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4FFA9" w14:textId="3EC8EAE5" w:rsidR="008A5BF6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道里区</w:t>
      </w:r>
      <w:r w:rsidR="00E25F32">
        <w:rPr>
          <w:rFonts w:ascii="方正小标宋简体" w:eastAsia="方正小标宋简体" w:hint="eastAsia"/>
          <w:sz w:val="44"/>
          <w:szCs w:val="44"/>
        </w:rPr>
        <w:t>综合</w:t>
      </w:r>
      <w:r>
        <w:rPr>
          <w:rFonts w:ascii="方正小标宋简体" w:eastAsia="方正小标宋简体" w:hint="eastAsia"/>
          <w:sz w:val="44"/>
          <w:szCs w:val="44"/>
        </w:rPr>
        <w:t>行政执法局</w:t>
      </w:r>
    </w:p>
    <w:p w14:paraId="3260B9D5" w14:textId="77777777" w:rsidR="008A5BF6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14:paraId="43C5E623" w14:textId="77777777" w:rsidR="008A5BF6" w:rsidRDefault="008A5BF6" w:rsidP="00E25F3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A1AAAAD" w14:textId="1E936ECD" w:rsidR="008A5BF6" w:rsidRPr="00E25F32" w:rsidRDefault="00000000" w:rsidP="00E25F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5F32">
        <w:rPr>
          <w:rFonts w:ascii="仿宋_GB2312" w:eastAsia="仿宋_GB2312" w:hAnsi="仿宋" w:hint="eastAsia"/>
          <w:sz w:val="32"/>
          <w:szCs w:val="32"/>
        </w:rPr>
        <w:t>根据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现公布道里区综合行政执法局2022年政府信息公开工作报告。本年度报告所列数据的统计期限为2022年1月1日至12月31日。本年度报告包括总体情况、主动公开政</w:t>
      </w:r>
      <w:proofErr w:type="gramStart"/>
      <w:r w:rsidRPr="00E25F32">
        <w:rPr>
          <w:rFonts w:ascii="仿宋_GB2312" w:eastAsia="仿宋_GB2312" w:hAnsi="仿宋" w:hint="eastAsia"/>
          <w:sz w:val="32"/>
          <w:szCs w:val="32"/>
        </w:rPr>
        <w:t>府信息</w:t>
      </w:r>
      <w:proofErr w:type="gramEnd"/>
      <w:r w:rsidRPr="00E25F32">
        <w:rPr>
          <w:rFonts w:ascii="仿宋_GB2312" w:eastAsia="仿宋_GB2312" w:hAnsi="仿宋" w:hint="eastAsia"/>
          <w:sz w:val="32"/>
          <w:szCs w:val="32"/>
        </w:rPr>
        <w:t>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753B55" w:rsidRPr="00753B55">
        <w:rPr>
          <w:rFonts w:ascii="仿宋_GB2312" w:eastAsia="仿宋_GB2312" w:hAnsi="仿宋" w:hint="eastAsia"/>
          <w:sz w:val="32"/>
          <w:szCs w:val="32"/>
        </w:rPr>
        <w:t>其网址为：</w:t>
      </w:r>
      <w:r w:rsidR="00753B55" w:rsidRPr="00753B55">
        <w:rPr>
          <w:rFonts w:ascii="仿宋_GB2312" w:eastAsia="仿宋_GB2312" w:hAnsi="仿宋"/>
          <w:sz w:val="32"/>
          <w:szCs w:val="32"/>
        </w:rPr>
        <w:t>http://www.hrbdl.gov.cn。</w:t>
      </w:r>
      <w:r w:rsidRPr="00E25F32">
        <w:rPr>
          <w:rFonts w:ascii="仿宋_GB2312" w:eastAsia="仿宋_GB2312" w:hAnsi="仿宋" w:hint="eastAsia"/>
          <w:sz w:val="32"/>
          <w:szCs w:val="32"/>
        </w:rPr>
        <w:t>如有疑问请联系</w:t>
      </w:r>
      <w:r w:rsidRP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哈尔滨市道里区</w:t>
      </w:r>
      <w:r w:rsid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综合</w:t>
      </w:r>
      <w:r w:rsidRP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行政执法局，联系地址：哈尔滨市道里区</w:t>
      </w:r>
      <w:proofErr w:type="gramStart"/>
      <w:r w:rsidRP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河景街177号</w:t>
      </w:r>
      <w:proofErr w:type="gramEnd"/>
      <w:r w:rsidRP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，邮编：150070，联系电话：0451-87591326</w:t>
      </w:r>
      <w:r w:rsidRPr="00E25F32">
        <w:rPr>
          <w:rFonts w:ascii="仿宋_GB2312" w:eastAsia="仿宋_GB2312" w:hAnsi="仿宋" w:hint="eastAsia"/>
          <w:sz w:val="32"/>
          <w:szCs w:val="32"/>
        </w:rPr>
        <w:t>。</w:t>
      </w:r>
    </w:p>
    <w:p w14:paraId="3CCAE85A" w14:textId="77777777" w:rsidR="008A5BF6" w:rsidRDefault="00000000" w:rsidP="00E25F32">
      <w:pPr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一、总体情况</w:t>
      </w:r>
    </w:p>
    <w:p w14:paraId="6AD4CE51" w14:textId="67AFBF96" w:rsidR="008A5BF6" w:rsidRPr="00E25F32" w:rsidRDefault="00000000" w:rsidP="00E25F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5F32">
        <w:rPr>
          <w:rFonts w:ascii="仿宋_GB2312" w:eastAsia="仿宋_GB2312" w:hAnsi="仿宋" w:hint="eastAsia"/>
          <w:sz w:val="32"/>
          <w:szCs w:val="32"/>
        </w:rPr>
        <w:t>（一）主动公开情况</w:t>
      </w:r>
      <w:r w:rsidR="00E25F32" w:rsidRPr="00E25F32">
        <w:rPr>
          <w:rFonts w:ascii="仿宋_GB2312" w:eastAsia="仿宋_GB2312" w:hAnsi="仿宋" w:hint="eastAsia"/>
          <w:sz w:val="32"/>
          <w:szCs w:val="32"/>
        </w:rPr>
        <w:t>。</w:t>
      </w:r>
      <w:r w:rsidR="00E25F32" w:rsidRPr="00E25F32">
        <w:rPr>
          <w:rFonts w:ascii="仿宋_GB2312" w:eastAsia="仿宋_GB2312" w:hAnsi="仿宋" w:cs="仿宋" w:hint="eastAsia"/>
          <w:sz w:val="32"/>
          <w:szCs w:val="32"/>
        </w:rPr>
        <w:t>我局根据《条例》和《通知》的要求，在区委区政府和相关部门的指导下，结合工作实际，扎实推进政府信息公开工作。2022年度，积极拓宽政府信息公开渠道，</w:t>
      </w:r>
      <w:r w:rsidRP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主要通过区政府门户网站、信用中国（黑龙江）网站，发布行政处罚等信息。</w:t>
      </w:r>
    </w:p>
    <w:p w14:paraId="5CE6AFC5" w14:textId="70A58607" w:rsidR="008A5BF6" w:rsidRPr="00E25F32" w:rsidRDefault="00000000" w:rsidP="00E25F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5F32">
        <w:rPr>
          <w:rFonts w:ascii="仿宋_GB2312" w:eastAsia="仿宋_GB2312" w:hAnsi="仿宋" w:hint="eastAsia"/>
          <w:sz w:val="32"/>
          <w:szCs w:val="32"/>
        </w:rPr>
        <w:lastRenderedPageBreak/>
        <w:t>（二）依申请公开情况</w:t>
      </w:r>
      <w:r w:rsidR="00E25F32" w:rsidRPr="00E25F32">
        <w:rPr>
          <w:rFonts w:ascii="仿宋_GB2312" w:eastAsia="仿宋_GB2312" w:hAnsi="仿宋" w:hint="eastAsia"/>
          <w:sz w:val="32"/>
          <w:szCs w:val="32"/>
        </w:rPr>
        <w:t>。我局不断规范依申请公开程序和答复格式，</w:t>
      </w:r>
      <w:r w:rsidRP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2022年</w:t>
      </w:r>
      <w:r w:rsidR="00E25F32" w:rsidRP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未</w:t>
      </w:r>
      <w:r w:rsidRPr="00E25F32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收到主动要求公开政府信息申请。</w:t>
      </w:r>
    </w:p>
    <w:p w14:paraId="166BABB8" w14:textId="5D2BC3C4" w:rsidR="008A5BF6" w:rsidRPr="00E25F32" w:rsidRDefault="00000000" w:rsidP="00E25F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5F32">
        <w:rPr>
          <w:rFonts w:ascii="仿宋_GB2312" w:eastAsia="仿宋_GB2312" w:hAnsi="仿宋" w:hint="eastAsia"/>
          <w:sz w:val="32"/>
          <w:szCs w:val="32"/>
        </w:rPr>
        <w:t>（三）政府信息管理</w:t>
      </w:r>
      <w:r w:rsidR="00E25F32" w:rsidRPr="00E25F32">
        <w:rPr>
          <w:rFonts w:ascii="仿宋_GB2312" w:eastAsia="仿宋_GB2312" w:hAnsi="仿宋" w:hint="eastAsia"/>
          <w:sz w:val="32"/>
          <w:szCs w:val="32"/>
        </w:rPr>
        <w:t>。</w:t>
      </w:r>
      <w:r w:rsidRPr="00E25F32">
        <w:rPr>
          <w:rFonts w:ascii="仿宋_GB2312" w:eastAsia="仿宋_GB2312" w:hAnsi="仿宋" w:hint="eastAsia"/>
          <w:sz w:val="32"/>
          <w:szCs w:val="32"/>
        </w:rPr>
        <w:t>进一步加强了政府信息公开保密审查、依申请公开与责任追究等举措，对拟公开的政府信息进行严格审查。</w:t>
      </w:r>
    </w:p>
    <w:p w14:paraId="22BB2BDF" w14:textId="453460DE" w:rsidR="008A5BF6" w:rsidRPr="00E25F32" w:rsidRDefault="00000000" w:rsidP="00E25F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5F32">
        <w:rPr>
          <w:rFonts w:ascii="仿宋_GB2312" w:eastAsia="仿宋_GB2312" w:hAnsi="仿宋" w:hint="eastAsia"/>
          <w:sz w:val="32"/>
          <w:szCs w:val="32"/>
        </w:rPr>
        <w:t>（四）政府信息公开平台建设</w:t>
      </w:r>
      <w:r w:rsidR="00E25F32" w:rsidRPr="00E25F32">
        <w:rPr>
          <w:rFonts w:ascii="仿宋_GB2312" w:eastAsia="仿宋_GB2312" w:hAnsi="仿宋" w:hint="eastAsia"/>
          <w:sz w:val="32"/>
          <w:szCs w:val="32"/>
        </w:rPr>
        <w:t>。</w:t>
      </w:r>
      <w:r w:rsidRPr="00E25F32">
        <w:rPr>
          <w:rFonts w:ascii="仿宋_GB2312" w:eastAsia="仿宋_GB2312" w:hAnsi="仿宋" w:hint="eastAsia"/>
          <w:sz w:val="32"/>
          <w:szCs w:val="32"/>
        </w:rPr>
        <w:t>严格按照相关制度要求，坚持按法定范围公开，及时公开主动公开信息，未公开不应公开的信息。根据工作进展情况及时完善信息公开与公示制度。</w:t>
      </w:r>
    </w:p>
    <w:p w14:paraId="614F394C" w14:textId="13611C4E" w:rsidR="008A5BF6" w:rsidRPr="00E25F32" w:rsidRDefault="00000000" w:rsidP="00E25F3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25F32">
        <w:rPr>
          <w:rFonts w:ascii="仿宋_GB2312" w:eastAsia="仿宋_GB2312" w:hAnsi="仿宋" w:hint="eastAsia"/>
          <w:sz w:val="32"/>
          <w:szCs w:val="32"/>
        </w:rPr>
        <w:t>（五）监督保障。加强组织领导，完善规章制度。由局法制部门负责推进、协调、监督公开与公示工作。不断健全完善相关工作制度，增强相关人员的业务素质，继续推进相关工作的深入展开。</w:t>
      </w:r>
    </w:p>
    <w:p w14:paraId="45EFB347" w14:textId="77777777" w:rsidR="00C34B9A" w:rsidRDefault="00000000" w:rsidP="00E25F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331" w:type="dxa"/>
        <w:tblLook w:val="04A0" w:firstRow="1" w:lastRow="0" w:firstColumn="1" w:lastColumn="0" w:noHBand="0" w:noVBand="1"/>
      </w:tblPr>
      <w:tblGrid>
        <w:gridCol w:w="2184"/>
        <w:gridCol w:w="2238"/>
        <w:gridCol w:w="1705"/>
        <w:gridCol w:w="2204"/>
      </w:tblGrid>
      <w:tr w:rsidR="00C34B9A" w:rsidRPr="00C34B9A" w14:paraId="5C1A7215" w14:textId="77777777" w:rsidTr="00C34B9A">
        <w:trPr>
          <w:trHeight w:val="308"/>
        </w:trPr>
        <w:tc>
          <w:tcPr>
            <w:tcW w:w="8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7BD816A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34B9A" w:rsidRPr="00C34B9A" w14:paraId="3B0CBF51" w14:textId="77777777" w:rsidTr="00C34B9A">
        <w:trPr>
          <w:trHeight w:val="284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780C4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3EA0C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982A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59E0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C34B9A" w:rsidRPr="00C34B9A" w14:paraId="0B3272CF" w14:textId="77777777" w:rsidTr="00C34B9A">
        <w:trPr>
          <w:trHeight w:val="274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5134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C1C5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325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C241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10B69767" w14:textId="77777777" w:rsidTr="00C34B9A">
        <w:trPr>
          <w:trHeight w:val="274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35DC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DF76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63B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44E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381722AF" w14:textId="77777777" w:rsidTr="00C34B9A">
        <w:trPr>
          <w:trHeight w:val="308"/>
        </w:trPr>
        <w:tc>
          <w:tcPr>
            <w:tcW w:w="83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7DB0337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34B9A" w:rsidRPr="00C34B9A" w14:paraId="640074DA" w14:textId="77777777" w:rsidTr="00C34B9A">
        <w:trPr>
          <w:trHeight w:val="308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54E9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5778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34B9A" w:rsidRPr="00C34B9A" w14:paraId="4419A1BC" w14:textId="77777777" w:rsidTr="00C34B9A">
        <w:trPr>
          <w:trHeight w:val="308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BC5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A2E9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1012375C" w14:textId="77777777" w:rsidTr="00C34B9A">
        <w:trPr>
          <w:trHeight w:val="308"/>
        </w:trPr>
        <w:tc>
          <w:tcPr>
            <w:tcW w:w="83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65E7098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34B9A" w:rsidRPr="00C34B9A" w14:paraId="0DFA1359" w14:textId="77777777" w:rsidTr="00C34B9A">
        <w:trPr>
          <w:trHeight w:val="308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28A7B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6426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34B9A" w:rsidRPr="00C34B9A" w14:paraId="35BD17A0" w14:textId="77777777" w:rsidTr="00C34B9A">
        <w:trPr>
          <w:trHeight w:val="308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F574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3EDB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41FD1CD7" w14:textId="77777777" w:rsidTr="00C34B9A">
        <w:trPr>
          <w:trHeight w:val="308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1437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599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3DB3B09F" w14:textId="77777777" w:rsidTr="00C34B9A">
        <w:trPr>
          <w:trHeight w:val="308"/>
        </w:trPr>
        <w:tc>
          <w:tcPr>
            <w:tcW w:w="833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648460A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34B9A" w:rsidRPr="00C34B9A" w14:paraId="25561B1F" w14:textId="77777777" w:rsidTr="00C34B9A">
        <w:trPr>
          <w:trHeight w:val="308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8613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3573A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34B9A" w:rsidRPr="00C34B9A" w14:paraId="2E97E407" w14:textId="77777777" w:rsidTr="00C34B9A">
        <w:trPr>
          <w:trHeight w:val="499"/>
        </w:trPr>
        <w:tc>
          <w:tcPr>
            <w:tcW w:w="21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3FF0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4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B0C59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2DFD3423" w14:textId="77777777" w:rsidR="00C34B9A" w:rsidRDefault="00000000" w:rsidP="00E25F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8301" w:type="dxa"/>
        <w:tblLook w:val="04A0" w:firstRow="1" w:lastRow="0" w:firstColumn="1" w:lastColumn="0" w:noHBand="0" w:noVBand="1"/>
      </w:tblPr>
      <w:tblGrid>
        <w:gridCol w:w="616"/>
        <w:gridCol w:w="919"/>
        <w:gridCol w:w="2119"/>
        <w:gridCol w:w="710"/>
        <w:gridCol w:w="677"/>
        <w:gridCol w:w="593"/>
        <w:gridCol w:w="694"/>
        <w:gridCol w:w="694"/>
        <w:gridCol w:w="612"/>
        <w:gridCol w:w="667"/>
      </w:tblGrid>
      <w:tr w:rsidR="00C34B9A" w:rsidRPr="00C34B9A" w14:paraId="08083307" w14:textId="77777777" w:rsidTr="00C34B9A">
        <w:trPr>
          <w:trHeight w:val="315"/>
        </w:trPr>
        <w:tc>
          <w:tcPr>
            <w:tcW w:w="36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FC1A" w14:textId="77777777" w:rsidR="00C34B9A" w:rsidRPr="00C34B9A" w:rsidRDefault="00C34B9A" w:rsidP="00C34B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C34B9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C34B9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6608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34B9A" w:rsidRPr="00C34B9A" w14:paraId="156080E3" w14:textId="77777777" w:rsidTr="00C34B9A">
        <w:trPr>
          <w:trHeight w:val="315"/>
        </w:trPr>
        <w:tc>
          <w:tcPr>
            <w:tcW w:w="36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A393B" w14:textId="77777777" w:rsidR="00C34B9A" w:rsidRPr="00C34B9A" w:rsidRDefault="00C34B9A" w:rsidP="00C34B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27448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E4EA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E163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34B9A" w:rsidRPr="00C34B9A" w14:paraId="6F04FD60" w14:textId="77777777" w:rsidTr="00C34B9A">
        <w:trPr>
          <w:trHeight w:val="315"/>
        </w:trPr>
        <w:tc>
          <w:tcPr>
            <w:tcW w:w="36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D49ED" w14:textId="77777777" w:rsidR="00C34B9A" w:rsidRPr="00C34B9A" w:rsidRDefault="00C34B9A" w:rsidP="00C34B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9CB2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ABDB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CC0C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B9E3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DE8E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C40D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C1817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4B9A" w:rsidRPr="00C34B9A" w14:paraId="5FA30EC0" w14:textId="77777777" w:rsidTr="00C34B9A">
        <w:trPr>
          <w:trHeight w:val="540"/>
        </w:trPr>
        <w:tc>
          <w:tcPr>
            <w:tcW w:w="36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92F9B" w14:textId="77777777" w:rsidR="00C34B9A" w:rsidRPr="00C34B9A" w:rsidRDefault="00C34B9A" w:rsidP="00C34B9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41E29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5BE00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B4D5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4170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39A7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78BE6A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DA86C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4B9A" w:rsidRPr="00C34B9A" w14:paraId="23A0806C" w14:textId="77777777" w:rsidTr="00C34B9A">
        <w:trPr>
          <w:trHeight w:val="520"/>
        </w:trPr>
        <w:tc>
          <w:tcPr>
            <w:tcW w:w="3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BB96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E292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EB2B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CFC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9D7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ADE6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603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1F8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48B41F28" w14:textId="77777777" w:rsidTr="00C34B9A">
        <w:trPr>
          <w:trHeight w:val="480"/>
        </w:trPr>
        <w:tc>
          <w:tcPr>
            <w:tcW w:w="3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B7BC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A67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FD2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4D1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F3E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8D2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FFC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8B99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5DACB45A" w14:textId="77777777" w:rsidTr="00C34B9A">
        <w:trPr>
          <w:trHeight w:val="315"/>
        </w:trPr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C2AC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028A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562F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1864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0E2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509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D49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9A9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4BA5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5B60ED1F" w14:textId="77777777" w:rsidTr="00C34B9A">
        <w:trPr>
          <w:trHeight w:val="73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FD58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BCE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C34B9A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101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B14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7946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582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C76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BADB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A79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18DCFF7E" w14:textId="77777777" w:rsidTr="00C34B9A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5B0F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5B2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DF749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83DC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6EA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E84B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1725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C5F6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5C10C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CB2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2FFE4EC7" w14:textId="77777777" w:rsidTr="00C34B9A">
        <w:trPr>
          <w:trHeight w:val="5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24F5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EA191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15D9A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930C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5EC6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27D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64C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1CDC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FE9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921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2CFCF97F" w14:textId="77777777" w:rsidTr="00C34B9A">
        <w:trPr>
          <w:trHeight w:val="58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0FAA4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3C30F4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EF68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3821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796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2DB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1E5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236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0AA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43A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2CA34D74" w14:textId="77777777" w:rsidTr="00C34B9A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FC591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202E0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64FE40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C3E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491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C3F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2D8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85FB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B90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79B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275B14D4" w14:textId="77777777" w:rsidTr="00C34B9A">
        <w:trPr>
          <w:trHeight w:val="58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F2B2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7C3C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F4546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1521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170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AEC6B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70E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52CC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CC9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194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27C9065D" w14:textId="77777777" w:rsidTr="00C34B9A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ADBA9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9C9A6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89A477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76E2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9B0F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816F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5733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1160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64A8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FEC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73AF7BED" w14:textId="77777777" w:rsidTr="00C34B9A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5F11A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FF720D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71D0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0D01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A73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F74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CE96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4193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67A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C07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2F1CF7E5" w14:textId="77777777" w:rsidTr="00C34B9A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21AE0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3DCCE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9B4D9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ABE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397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A32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32B5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1B0F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0AA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9C1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41AD891F" w14:textId="77777777" w:rsidTr="00C34B9A">
        <w:trPr>
          <w:trHeight w:val="75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EE85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AE9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A9E3C4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3B00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67AC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E4A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038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8487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A39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0D80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4113053C" w14:textId="77777777" w:rsidTr="00C34B9A">
        <w:trPr>
          <w:trHeight w:val="5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7243A7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A2BE4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92BBF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FEF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2319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4F18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AC7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7A8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D3E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219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10802D23" w14:textId="77777777" w:rsidTr="00C34B9A">
        <w:trPr>
          <w:trHeight w:val="54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CA50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144D19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DE711A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D50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2F0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93C6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E8E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A33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186B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BDD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42141C66" w14:textId="77777777" w:rsidTr="00C34B9A">
        <w:trPr>
          <w:trHeight w:val="51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0627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F604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7C6759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6A9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0C7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2EC5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1F84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D0B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679B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7F94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1D319D97" w14:textId="77777777" w:rsidTr="00C34B9A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24096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C4719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458E8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D75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42B2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93FE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6F1C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4CE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D270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43B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0744E9A9" w14:textId="77777777" w:rsidTr="00C34B9A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77DDA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23DF6C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3F1A2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B6E4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D26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F5E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AC3B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434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C21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62B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6A5D6A8D" w14:textId="77777777" w:rsidTr="00C34B9A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4A53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2873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0951C5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CCC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E2C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7E3FC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0AA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3C7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EDFD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D3F2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36AB2CDB" w14:textId="77777777" w:rsidTr="00C34B9A">
        <w:trPr>
          <w:trHeight w:val="53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D8ED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CE1D6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09686" w14:textId="77777777" w:rsidR="00C34B9A" w:rsidRPr="00C34B9A" w:rsidRDefault="00C34B9A" w:rsidP="00C34B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B6CF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3B37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C6DA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7236B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767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A99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2322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1950732E" w14:textId="77777777" w:rsidTr="00C34B9A">
        <w:trPr>
          <w:trHeight w:val="171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49ED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147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226D" w14:textId="77777777" w:rsidR="00C34B9A" w:rsidRPr="00C34B9A" w:rsidRDefault="00C34B9A" w:rsidP="00C34B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797B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B1AE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0B1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AAF9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619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A67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FD2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08D0364B" w14:textId="77777777" w:rsidTr="00C34B9A">
        <w:trPr>
          <w:trHeight w:val="7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F584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B120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EABA0" w14:textId="77777777" w:rsidR="00C34B9A" w:rsidRPr="00C34B9A" w:rsidRDefault="00C34B9A" w:rsidP="00C34B9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AC4F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CED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B2F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195E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17EF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8ED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674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2A795FE4" w14:textId="77777777" w:rsidTr="00C34B9A">
        <w:trPr>
          <w:trHeight w:val="290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F80A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6B93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B6DA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A72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F93C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39C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7B7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D38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3DF6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F479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54768102" w14:textId="77777777" w:rsidTr="00C34B9A">
        <w:trPr>
          <w:trHeight w:val="315"/>
        </w:trPr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07BF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110F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4CA3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9A4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A0B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5CE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D1FD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BB36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5681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34B9A" w:rsidRPr="00C34B9A" w14:paraId="414C0062" w14:textId="77777777" w:rsidTr="00C34B9A">
        <w:trPr>
          <w:trHeight w:val="315"/>
        </w:trPr>
        <w:tc>
          <w:tcPr>
            <w:tcW w:w="362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0040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6E29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EE21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376B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7B2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B99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028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91C3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646978D5" w14:textId="77777777" w:rsidR="00C34B9A" w:rsidRDefault="00000000" w:rsidP="00E25F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8447" w:type="dxa"/>
        <w:tblInd w:w="-10" w:type="dxa"/>
        <w:tblLook w:val="04A0" w:firstRow="1" w:lastRow="0" w:firstColumn="1" w:lastColumn="0" w:noHBand="0" w:noVBand="1"/>
      </w:tblPr>
      <w:tblGrid>
        <w:gridCol w:w="493"/>
        <w:gridCol w:w="538"/>
        <w:gridCol w:w="525"/>
        <w:gridCol w:w="560"/>
        <w:gridCol w:w="554"/>
        <w:gridCol w:w="593"/>
        <w:gridCol w:w="548"/>
        <w:gridCol w:w="538"/>
        <w:gridCol w:w="525"/>
        <w:gridCol w:w="486"/>
        <w:gridCol w:w="605"/>
        <w:gridCol w:w="573"/>
        <w:gridCol w:w="605"/>
        <w:gridCol w:w="584"/>
        <w:gridCol w:w="491"/>
        <w:gridCol w:w="7"/>
        <w:gridCol w:w="222"/>
      </w:tblGrid>
      <w:tr w:rsidR="00C34B9A" w:rsidRPr="00C34B9A" w14:paraId="023FA3B5" w14:textId="77777777" w:rsidTr="00753B55">
        <w:trPr>
          <w:gridAfter w:val="1"/>
          <w:wAfter w:w="205" w:type="dxa"/>
          <w:trHeight w:val="478"/>
        </w:trPr>
        <w:tc>
          <w:tcPr>
            <w:tcW w:w="26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7CD7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6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0870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34B9A" w:rsidRPr="00C34B9A" w14:paraId="31A80D91" w14:textId="77777777" w:rsidTr="00753B55">
        <w:trPr>
          <w:gridAfter w:val="1"/>
          <w:wAfter w:w="208" w:type="dxa"/>
          <w:trHeight w:val="312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0343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F723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C35E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DC30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524FB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696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A1A7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70" w:type="dxa"/>
            <w:gridSpan w:val="6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4FCB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34B9A" w:rsidRPr="00C34B9A" w14:paraId="70050AEC" w14:textId="77777777" w:rsidTr="00753B55">
        <w:trPr>
          <w:trHeight w:val="222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D400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E29E7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A693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7AAD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9450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A9D20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A9E4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F8D6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34B9A" w:rsidRPr="00C34B9A" w14:paraId="18FCD319" w14:textId="77777777" w:rsidTr="00753B55">
        <w:trPr>
          <w:trHeight w:val="95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0F02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8E726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8696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FA08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D4EC7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400E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7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4A617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B552" w14:textId="77777777" w:rsidR="00C34B9A" w:rsidRPr="00C34B9A" w:rsidRDefault="00C34B9A" w:rsidP="00C34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B55" w:rsidRPr="00C34B9A" w14:paraId="43958904" w14:textId="77777777" w:rsidTr="00753B55">
        <w:trPr>
          <w:trHeight w:val="251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B246C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121D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D2B4C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62E0CC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6B1F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87D4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88D9B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58FD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A81E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D684F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5745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D139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66BC6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4C44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7B587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C34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2C1BDA61" w14:textId="77777777" w:rsidR="00C34B9A" w:rsidRPr="00C34B9A" w:rsidRDefault="00C34B9A" w:rsidP="00C34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B55" w:rsidRPr="00C34B9A" w14:paraId="48CB5DB2" w14:textId="77777777" w:rsidTr="00753B55">
        <w:trPr>
          <w:trHeight w:val="222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626C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9C52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E545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69D9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99496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E5FE55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5AD36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DE08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C66E7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4720D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83729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02F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3030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E94E09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38535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4F92" w14:textId="77777777" w:rsidR="00C34B9A" w:rsidRPr="00C34B9A" w:rsidRDefault="00C34B9A" w:rsidP="00C34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53B55" w:rsidRPr="00C34B9A" w14:paraId="657DDF3F" w14:textId="77777777" w:rsidTr="00753B55">
        <w:trPr>
          <w:trHeight w:val="222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63E5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229728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D7D33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8D2B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78D8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C8E2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743B0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CB3FD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1F74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B76CA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1108C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4B3A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E1EEA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49E6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E5D8A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75BEA" w14:textId="77777777" w:rsidR="00C34B9A" w:rsidRPr="00C34B9A" w:rsidRDefault="00C34B9A" w:rsidP="00C34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B55" w:rsidRPr="00C34B9A" w14:paraId="7E0A3777" w14:textId="77777777" w:rsidTr="00753B55">
        <w:trPr>
          <w:trHeight w:val="382"/>
        </w:trPr>
        <w:tc>
          <w:tcPr>
            <w:tcW w:w="4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A596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5161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6CDB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8EFDC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6D71D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1747AD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5B76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8BDB5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2AEC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48FDD0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DDA65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0399E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F55F1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0B59F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748202" w14:textId="77777777" w:rsidR="00C34B9A" w:rsidRPr="00C34B9A" w:rsidRDefault="00C34B9A" w:rsidP="00C34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5A1F" w14:textId="77777777" w:rsidR="00C34B9A" w:rsidRPr="00C34B9A" w:rsidRDefault="00C34B9A" w:rsidP="00C34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53B55" w:rsidRPr="00C34B9A" w14:paraId="747BDB66" w14:textId="77777777" w:rsidTr="00753B55">
        <w:trPr>
          <w:trHeight w:val="542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ED91F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7512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023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C72E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7095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9848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7E7E9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8A2C0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4FB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8FD3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8468D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77235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50CB4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511A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501A6" w14:textId="77777777" w:rsidR="00C34B9A" w:rsidRPr="00C34B9A" w:rsidRDefault="00C34B9A" w:rsidP="00C34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C34B9A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3" w:type="dxa"/>
            <w:gridSpan w:val="2"/>
            <w:vAlign w:val="center"/>
            <w:hideMark/>
          </w:tcPr>
          <w:p w14:paraId="57CD27C7" w14:textId="77777777" w:rsidR="00C34B9A" w:rsidRPr="00C34B9A" w:rsidRDefault="00C34B9A" w:rsidP="00C34B9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C899B62" w14:textId="77777777" w:rsidR="008A5BF6" w:rsidRDefault="00000000" w:rsidP="00E25F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14:paraId="2995F649" w14:textId="320899B1" w:rsidR="008A5BF6" w:rsidRPr="00E25F32" w:rsidRDefault="00000000" w:rsidP="00E25F3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5F32">
        <w:rPr>
          <w:rFonts w:ascii="仿宋_GB2312" w:eastAsia="仿宋_GB2312" w:hAnsi="仿宋" w:cs="仿宋" w:hint="eastAsia"/>
          <w:sz w:val="32"/>
          <w:szCs w:val="32"/>
        </w:rPr>
        <w:t>（一）存在问题</w:t>
      </w:r>
      <w:r w:rsidR="00E25F32" w:rsidRPr="00E25F32">
        <w:rPr>
          <w:rFonts w:ascii="仿宋_GB2312" w:eastAsia="仿宋_GB2312" w:hAnsi="仿宋" w:cs="仿宋" w:hint="eastAsia"/>
          <w:sz w:val="32"/>
          <w:szCs w:val="32"/>
        </w:rPr>
        <w:t>。</w:t>
      </w:r>
      <w:r w:rsidR="00165061">
        <w:rPr>
          <w:rFonts w:ascii="仿宋_GB2312" w:eastAsia="仿宋_GB2312" w:hAnsi="仿宋" w:cs="仿宋" w:hint="eastAsia"/>
          <w:sz w:val="32"/>
          <w:szCs w:val="32"/>
        </w:rPr>
        <w:t>一是</w:t>
      </w:r>
      <w:r w:rsidRPr="00E25F32">
        <w:rPr>
          <w:rFonts w:ascii="仿宋_GB2312" w:eastAsia="仿宋_GB2312" w:hAnsi="仿宋" w:cs="仿宋" w:hint="eastAsia"/>
          <w:sz w:val="32"/>
          <w:szCs w:val="32"/>
        </w:rPr>
        <w:t>部分执法人员对</w:t>
      </w:r>
      <w:r w:rsidR="001C6179">
        <w:rPr>
          <w:rFonts w:ascii="仿宋_GB2312" w:eastAsia="仿宋_GB2312" w:hAnsi="仿宋" w:cs="仿宋" w:hint="eastAsia"/>
          <w:sz w:val="32"/>
          <w:szCs w:val="32"/>
        </w:rPr>
        <w:t>政务公开的</w:t>
      </w:r>
      <w:r w:rsidRPr="00E25F32">
        <w:rPr>
          <w:rFonts w:ascii="仿宋_GB2312" w:eastAsia="仿宋_GB2312" w:hAnsi="仿宋" w:cs="仿宋" w:hint="eastAsia"/>
          <w:sz w:val="32"/>
          <w:szCs w:val="32"/>
        </w:rPr>
        <w:t>工作重要性认识不足，工作主动性仍需进一步提高</w:t>
      </w:r>
      <w:r w:rsidR="001C6179">
        <w:rPr>
          <w:rFonts w:ascii="仿宋_GB2312" w:eastAsia="仿宋_GB2312" w:hAnsi="仿宋" w:cs="仿宋" w:hint="eastAsia"/>
          <w:sz w:val="32"/>
          <w:szCs w:val="32"/>
        </w:rPr>
        <w:t>。</w:t>
      </w:r>
      <w:r w:rsidR="00165061">
        <w:rPr>
          <w:rFonts w:ascii="仿宋_GB2312" w:eastAsia="仿宋_GB2312" w:hAnsi="仿宋" w:cs="仿宋" w:hint="eastAsia"/>
          <w:sz w:val="32"/>
          <w:szCs w:val="32"/>
        </w:rPr>
        <w:t>二是信息公开不够及时充分</w:t>
      </w:r>
      <w:r w:rsidR="001C6179">
        <w:rPr>
          <w:rFonts w:ascii="仿宋_GB2312" w:eastAsia="仿宋_GB2312" w:hAnsi="仿宋" w:cs="仿宋" w:hint="eastAsia"/>
          <w:sz w:val="32"/>
          <w:szCs w:val="32"/>
        </w:rPr>
        <w:t>，公示、宣传等信息上传、公布时效性不强。</w:t>
      </w:r>
    </w:p>
    <w:p w14:paraId="5D099D4A" w14:textId="5CB7A229" w:rsidR="008A5BF6" w:rsidRPr="00E25F32" w:rsidRDefault="00000000" w:rsidP="00E25F32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E25F32">
        <w:rPr>
          <w:rFonts w:ascii="仿宋_GB2312" w:eastAsia="仿宋_GB2312" w:hAnsi="仿宋" w:cs="仿宋" w:hint="eastAsia"/>
          <w:sz w:val="32"/>
          <w:szCs w:val="32"/>
        </w:rPr>
        <w:t>改进情况</w:t>
      </w:r>
      <w:r w:rsidR="00E25F32" w:rsidRPr="00E25F32">
        <w:rPr>
          <w:rFonts w:ascii="仿宋_GB2312" w:eastAsia="仿宋_GB2312" w:hAnsi="仿宋" w:cs="仿宋" w:hint="eastAsia"/>
          <w:sz w:val="32"/>
          <w:szCs w:val="32"/>
        </w:rPr>
        <w:t>。</w:t>
      </w:r>
      <w:r w:rsidR="00165061">
        <w:rPr>
          <w:rFonts w:ascii="仿宋_GB2312" w:eastAsia="仿宋_GB2312" w:hAnsi="仿宋" w:cs="仿宋" w:hint="eastAsia"/>
          <w:sz w:val="32"/>
          <w:szCs w:val="32"/>
        </w:rPr>
        <w:t>一是进一步加强对《条例》和《通知》的学习，提高对政府信息公开的思想认识，提高主动公开</w:t>
      </w:r>
      <w:r w:rsidR="005F6232">
        <w:rPr>
          <w:rFonts w:ascii="仿宋_GB2312" w:eastAsia="仿宋_GB2312" w:hAnsi="仿宋" w:cs="仿宋" w:hint="eastAsia"/>
          <w:sz w:val="32"/>
          <w:szCs w:val="32"/>
        </w:rPr>
        <w:t>意识</w:t>
      </w:r>
      <w:r w:rsidR="00165061">
        <w:rPr>
          <w:rFonts w:ascii="仿宋_GB2312" w:eastAsia="仿宋_GB2312" w:hAnsi="仿宋" w:cs="仿宋" w:hint="eastAsia"/>
          <w:sz w:val="32"/>
          <w:szCs w:val="32"/>
        </w:rPr>
        <w:t>。二是</w:t>
      </w:r>
      <w:r w:rsidRPr="00E25F32">
        <w:rPr>
          <w:rFonts w:ascii="仿宋_GB2312" w:eastAsia="仿宋_GB2312" w:hAnsi="仿宋" w:cs="仿宋" w:hint="eastAsia"/>
          <w:sz w:val="32"/>
          <w:szCs w:val="32"/>
        </w:rPr>
        <w:t>我局</w:t>
      </w:r>
      <w:r w:rsidR="00E25F32" w:rsidRPr="00E25F32">
        <w:rPr>
          <w:rFonts w:ascii="仿宋_GB2312" w:eastAsia="仿宋_GB2312" w:hAnsi="仿宋" w:cs="仿宋" w:hint="eastAsia"/>
          <w:sz w:val="32"/>
          <w:szCs w:val="32"/>
        </w:rPr>
        <w:t>将进一步</w:t>
      </w:r>
      <w:r w:rsidRPr="00E25F32">
        <w:rPr>
          <w:rFonts w:ascii="仿宋_GB2312" w:eastAsia="仿宋_GB2312" w:hAnsi="仿宋" w:cs="仿宋" w:hint="eastAsia"/>
          <w:sz w:val="32"/>
          <w:szCs w:val="32"/>
        </w:rPr>
        <w:t>强化组织领导，明确职责与分工，进一步完善工作机制。使工作开展更加有序、高效，确保广大群众的知情权，保障相关工作信息安全、准确、及时地公开。</w:t>
      </w:r>
    </w:p>
    <w:p w14:paraId="54E4064F" w14:textId="77777777" w:rsidR="008A5BF6" w:rsidRDefault="00000000" w:rsidP="00E25F3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14:paraId="186DB1C3" w14:textId="3AFAF9E7" w:rsidR="008A5BF6" w:rsidRPr="00E84ECE" w:rsidRDefault="00000000" w:rsidP="00E25F32">
      <w:pPr>
        <w:spacing w:line="560" w:lineRule="exact"/>
        <w:ind w:firstLineChars="200" w:firstLine="640"/>
        <w:rPr>
          <w:rFonts w:ascii="黑体" w:eastAsia="仿宋_GB2312" w:hAnsi="黑体"/>
          <w:sz w:val="32"/>
          <w:szCs w:val="32"/>
        </w:rPr>
      </w:pPr>
      <w:r w:rsidRPr="00E84ECE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我局无收取信息处理费</w:t>
      </w:r>
      <w:r w:rsidR="00E25F32" w:rsidRPr="00E84EC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等</w:t>
      </w:r>
      <w:r w:rsidRPr="00E84ECE"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情况</w:t>
      </w:r>
      <w:r w:rsidRPr="00E84ECE"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。</w:t>
      </w:r>
    </w:p>
    <w:sectPr w:rsidR="008A5BF6" w:rsidRPr="00E8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4973" w14:textId="77777777" w:rsidR="006531F9" w:rsidRDefault="006531F9" w:rsidP="00753B55">
      <w:r>
        <w:separator/>
      </w:r>
    </w:p>
  </w:endnote>
  <w:endnote w:type="continuationSeparator" w:id="0">
    <w:p w14:paraId="295316E4" w14:textId="77777777" w:rsidR="006531F9" w:rsidRDefault="006531F9" w:rsidP="0075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8350" w14:textId="77777777" w:rsidR="006531F9" w:rsidRDefault="006531F9" w:rsidP="00753B55">
      <w:r>
        <w:separator/>
      </w:r>
    </w:p>
  </w:footnote>
  <w:footnote w:type="continuationSeparator" w:id="0">
    <w:p w14:paraId="708A8C6A" w14:textId="77777777" w:rsidR="006531F9" w:rsidRDefault="006531F9" w:rsidP="0075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ED69"/>
    <w:multiLevelType w:val="singleLevel"/>
    <w:tmpl w:val="0ABEED6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29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Q4NTE2YjViNzhhMGFkNzc2MjBhMTk3ODk0YjExNDQifQ=="/>
  </w:docVars>
  <w:rsids>
    <w:rsidRoot w:val="002B034C"/>
    <w:rsid w:val="00032876"/>
    <w:rsid w:val="00046506"/>
    <w:rsid w:val="000C3B1A"/>
    <w:rsid w:val="000D2A0C"/>
    <w:rsid w:val="000E248D"/>
    <w:rsid w:val="00135C9A"/>
    <w:rsid w:val="00165061"/>
    <w:rsid w:val="001C6179"/>
    <w:rsid w:val="00226629"/>
    <w:rsid w:val="002B034C"/>
    <w:rsid w:val="00441F5F"/>
    <w:rsid w:val="00477631"/>
    <w:rsid w:val="004C7AC5"/>
    <w:rsid w:val="004F7B1D"/>
    <w:rsid w:val="005E524F"/>
    <w:rsid w:val="005F6232"/>
    <w:rsid w:val="006531F9"/>
    <w:rsid w:val="006D67BA"/>
    <w:rsid w:val="00753B55"/>
    <w:rsid w:val="0078057A"/>
    <w:rsid w:val="007B76BE"/>
    <w:rsid w:val="008A5BF6"/>
    <w:rsid w:val="00907A35"/>
    <w:rsid w:val="009473A9"/>
    <w:rsid w:val="00BD1037"/>
    <w:rsid w:val="00C34B9A"/>
    <w:rsid w:val="00E25F32"/>
    <w:rsid w:val="00E84ECE"/>
    <w:rsid w:val="00F94510"/>
    <w:rsid w:val="5990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B6A7C"/>
  <w15:docId w15:val="{2B3F6EDB-47FE-4F51-8F98-2B199928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75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53B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53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53B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 yi</dc:creator>
  <cp:lastModifiedBy>zong yi</cp:lastModifiedBy>
  <cp:revision>15</cp:revision>
  <dcterms:created xsi:type="dcterms:W3CDTF">2022-12-08T05:56:00Z</dcterms:created>
  <dcterms:modified xsi:type="dcterms:W3CDTF">2023-02-10T00:53:00Z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2F6FC3387CD14059B3916D24A85D4942</vt:lpwstr>
  </property>
</Properties>
</file>