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776D" w14:textId="77777777" w:rsidR="005B77FD" w:rsidRDefault="00000000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道里区太平镇</w:t>
      </w:r>
    </w:p>
    <w:p w14:paraId="330477B3" w14:textId="77777777" w:rsidR="005B77FD" w:rsidRDefault="00000000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2022年政府信息公开工作年度报告</w:t>
      </w:r>
    </w:p>
    <w:p w14:paraId="4D70E578" w14:textId="77777777" w:rsidR="005B77FD" w:rsidRDefault="005B77FD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7F200575" w14:textId="34613002" w:rsidR="005B77FD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太平镇在总结2022年政府信息公开工作的基础上，编制了此报告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本年度报告所列数据统计期限为2022年1月1日至2022年12月31日。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135F5F" w:rsidRPr="00135F5F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其网址为：http://www.hrbdl.gov.cn。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如对本报告有疑问，请联系哈尔滨市</w:t>
      </w:r>
      <w:r>
        <w:rPr>
          <w:rFonts w:ascii="仿宋_GB2312" w:eastAsia="仿宋_GB2312" w:hAnsi="仿宋_GB2312" w:cs="仿宋_GB2312" w:hint="eastAsia"/>
          <w:sz w:val="32"/>
          <w:szCs w:val="32"/>
        </w:rPr>
        <w:t>道里区太平镇（联系地址：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哈尔滨市道里区太平镇中心大街195号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，邮编：150079，电话：0451-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84119577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0A7E43AE" w14:textId="77777777" w:rsidR="005B77FD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28F72C86" w14:textId="77777777" w:rsidR="005B77FD" w:rsidRDefault="00000000">
      <w:pPr>
        <w:widowControl/>
        <w:shd w:val="clear" w:color="auto" w:fill="FFFFFF"/>
        <w:spacing w:line="540" w:lineRule="exact"/>
        <w:ind w:firstLine="639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2022年，</w:t>
      </w:r>
      <w:r>
        <w:rPr>
          <w:rFonts w:ascii="仿宋_GB2312" w:eastAsia="仿宋_GB2312" w:hAnsi="Times New Roman" w:cs="仿宋_GB2312" w:hint="eastAsia"/>
          <w:sz w:val="32"/>
          <w:szCs w:val="32"/>
        </w:rPr>
        <w:t>我镇</w:t>
      </w:r>
      <w:r>
        <w:rPr>
          <w:rFonts w:ascii="仿宋_GB2312" w:eastAsia="仿宋_GB2312" w:hAnsi="仿宋" w:cs="仿宋" w:hint="eastAsia"/>
          <w:sz w:val="32"/>
          <w:szCs w:val="32"/>
        </w:rPr>
        <w:t>认真贯彻落实国家和省市区关于政府信息公开工作的安排部署</w:t>
      </w:r>
      <w:r>
        <w:rPr>
          <w:rFonts w:ascii="仿宋_GB2312" w:eastAsia="仿宋_GB2312" w:hAnsi="Times New Roman" w:cs="仿宋_GB2312" w:hint="eastAsia"/>
          <w:sz w:val="32"/>
          <w:szCs w:val="32"/>
        </w:rPr>
        <w:t>要求，强化组织建设，完善工作机制，不断创新政府信息公开形式、扩大公开范围、细化公开内容，进一步提升政府工作透明度，切实满足社会公众获取和利用政府信息的需求，持续推动打造法治政府、创新政府、廉洁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政府和服务型政府，促进经济社会健康发展，积极推进政府信息公开工作。</w:t>
      </w:r>
    </w:p>
    <w:p w14:paraId="2D73E101" w14:textId="77777777" w:rsidR="005B77FD" w:rsidRDefault="0000000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积极推动政府信息主动公开。我们按照公开透明的要求,在政务公开上,突出实用、规范。一方面,在政务公开内容上,坚持全面、及时、合法、真实地公开与群众切身利益的有关事项,上级有关文件精神,镇、村及各个部门重要决策、为群众办的实事；另一方面突出热点、难点问题,整治群众办事难,禁止秸秆焚烧等。基本上做到了固定内容长期公开。</w:t>
      </w:r>
    </w:p>
    <w:p w14:paraId="518BB269" w14:textId="77777777" w:rsidR="005B77FD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（二）依申请公开情况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2022年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太平镇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接到群众主动要求公开政府信息的申请5条。目前尚未发现应主动公开政府信息而未予公开的情况。</w:t>
      </w:r>
    </w:p>
    <w:p w14:paraId="7748582F" w14:textId="77777777" w:rsidR="005B77FD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加强政府信息公开平台和渠道建设。充分利用镇人大联系基层、密切联系群众的优势，建立人大代表联络制度，开展人大评议、人大代表听取季度报告、评议全镇干部，确保人大代表诉求有回音，使政府信息公开取得实效。</w:t>
      </w:r>
    </w:p>
    <w:p w14:paraId="2D6BEE73" w14:textId="77777777" w:rsidR="005B77FD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（四）不断强化政府信息公开平台内容保障。按照上级部门进一步精简公文简报的要求，太平镇公开信息数较上一年略有减少、公开内容更加丰富、规范。</w:t>
      </w:r>
    </w:p>
    <w:p w14:paraId="20A7707F" w14:textId="77777777" w:rsidR="005B77FD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五）加强监督工作。在狠抓内部制约机制的同时，重点以《条例》实施为突破口，抓好外部监督制约机制的完善，建立健全长效管理机制，形成用制度规范行为、按制度办事、靠制度管人的机制。将政务公开工作与党风廉政建设、行风建设综合进行检查、考评，考评结果纳入岗位目标责任制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使政务公开工作更加扎实、有序开展。</w:t>
      </w:r>
    </w:p>
    <w:p w14:paraId="52936CE3" w14:textId="24C05C31" w:rsidR="005B77FD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270" w:type="dxa"/>
        <w:tblInd w:w="118" w:type="dxa"/>
        <w:tblLook w:val="04A0" w:firstRow="1" w:lastRow="0" w:firstColumn="1" w:lastColumn="0" w:noHBand="0" w:noVBand="1"/>
      </w:tblPr>
      <w:tblGrid>
        <w:gridCol w:w="2168"/>
        <w:gridCol w:w="2221"/>
        <w:gridCol w:w="1693"/>
        <w:gridCol w:w="2188"/>
      </w:tblGrid>
      <w:tr w:rsidR="00C233F4" w:rsidRPr="00C233F4" w14:paraId="77D09579" w14:textId="77777777" w:rsidTr="00C233F4">
        <w:trPr>
          <w:trHeight w:val="300"/>
        </w:trPr>
        <w:tc>
          <w:tcPr>
            <w:tcW w:w="82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00AC266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233F4" w:rsidRPr="00C233F4" w14:paraId="491BD18C" w14:textId="77777777" w:rsidTr="00C233F4">
        <w:trPr>
          <w:trHeight w:val="267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3BAB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DA93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C233F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制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发件</w:t>
            </w:r>
            <w:r w:rsidRPr="00C233F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0FDE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A904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C233F4"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 w:rsidR="00C233F4" w:rsidRPr="00C233F4" w14:paraId="1900C0DC" w14:textId="77777777" w:rsidTr="00C233F4">
        <w:trPr>
          <w:trHeight w:val="267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D28F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8499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DAD1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A59B7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233F4" w:rsidRPr="00C233F4" w14:paraId="08D8E80D" w14:textId="77777777" w:rsidTr="00C233F4">
        <w:trPr>
          <w:trHeight w:val="267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389AB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5457B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49CA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9684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233F4" w:rsidRPr="00C233F4" w14:paraId="4798A39B" w14:textId="77777777" w:rsidTr="00C233F4">
        <w:trPr>
          <w:trHeight w:val="300"/>
        </w:trPr>
        <w:tc>
          <w:tcPr>
            <w:tcW w:w="82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44AE0A4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233F4" w:rsidRPr="00C233F4" w14:paraId="3F7F058C" w14:textId="77777777" w:rsidTr="00C233F4">
        <w:trPr>
          <w:trHeight w:val="30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5BB5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005E5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233F4" w:rsidRPr="00C233F4" w14:paraId="06023183" w14:textId="77777777" w:rsidTr="00C233F4">
        <w:trPr>
          <w:trHeight w:val="30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A028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0DF45" w14:textId="2B620D8A" w:rsidR="00C233F4" w:rsidRPr="00473D4A" w:rsidRDefault="00473D4A" w:rsidP="00473D4A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 w:rsidRPr="00473D4A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0</w:t>
            </w:r>
          </w:p>
        </w:tc>
      </w:tr>
      <w:tr w:rsidR="00C233F4" w:rsidRPr="00C233F4" w14:paraId="272C5988" w14:textId="77777777" w:rsidTr="00C233F4">
        <w:trPr>
          <w:trHeight w:val="300"/>
        </w:trPr>
        <w:tc>
          <w:tcPr>
            <w:tcW w:w="82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D322118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233F4" w:rsidRPr="00C233F4" w14:paraId="2E6C05DB" w14:textId="77777777" w:rsidTr="00C233F4">
        <w:trPr>
          <w:trHeight w:val="30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378A4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1B4C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233F4" w:rsidRPr="00C233F4" w14:paraId="2C90C001" w14:textId="77777777" w:rsidTr="00C233F4">
        <w:trPr>
          <w:trHeight w:val="30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74D6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D3CA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233F4" w:rsidRPr="00C233F4" w14:paraId="6A532010" w14:textId="77777777" w:rsidTr="00C233F4">
        <w:trPr>
          <w:trHeight w:val="30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C09D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2BD9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233F4" w:rsidRPr="00C233F4" w14:paraId="6DDF5079" w14:textId="77777777" w:rsidTr="00C233F4">
        <w:trPr>
          <w:trHeight w:val="300"/>
        </w:trPr>
        <w:tc>
          <w:tcPr>
            <w:tcW w:w="82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201E5F3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233F4" w:rsidRPr="00C233F4" w14:paraId="3201A1E8" w14:textId="77777777" w:rsidTr="00C233F4">
        <w:trPr>
          <w:trHeight w:val="300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F30D0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062F8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C233F4" w:rsidRPr="00C233F4" w14:paraId="2261A404" w14:textId="77777777" w:rsidTr="00C233F4">
        <w:trPr>
          <w:trHeight w:val="487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04A5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97ECBC" w14:textId="77777777" w:rsidR="00C233F4" w:rsidRPr="00C233F4" w:rsidRDefault="00C233F4" w:rsidP="00C233F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C233F4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14:paraId="2633FAB2" w14:textId="77777777" w:rsidR="005B77FD" w:rsidRDefault="00000000">
      <w:pPr>
        <w:spacing w:line="540" w:lineRule="exact"/>
        <w:ind w:firstLineChars="200" w:firstLine="640"/>
        <w:jc w:val="left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三、收到和处理政府信息公开申请情况</w:t>
      </w:r>
    </w:p>
    <w:tbl>
      <w:tblPr>
        <w:tblW w:w="8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874"/>
        <w:gridCol w:w="1563"/>
        <w:gridCol w:w="618"/>
        <w:gridCol w:w="642"/>
        <w:gridCol w:w="663"/>
        <w:gridCol w:w="982"/>
        <w:gridCol w:w="958"/>
        <w:gridCol w:w="648"/>
        <w:gridCol w:w="682"/>
      </w:tblGrid>
      <w:tr w:rsidR="005B77FD" w14:paraId="04873DE8" w14:textId="77777777">
        <w:trPr>
          <w:trHeight w:val="315"/>
        </w:trPr>
        <w:tc>
          <w:tcPr>
            <w:tcW w:w="31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2548EB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1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6B397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5B77FD" w14:paraId="1F34A143" w14:textId="77777777">
        <w:trPr>
          <w:trHeight w:val="270"/>
        </w:trPr>
        <w:tc>
          <w:tcPr>
            <w:tcW w:w="314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5E93F2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5E7A43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</w:t>
            </w:r>
          </w:p>
          <w:p w14:paraId="398543E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然</w:t>
            </w:r>
          </w:p>
          <w:p w14:paraId="488A5CDE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389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197EB8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F636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B77FD" w14:paraId="1B0984E0" w14:textId="77777777">
        <w:trPr>
          <w:trHeight w:val="540"/>
        </w:trPr>
        <w:tc>
          <w:tcPr>
            <w:tcW w:w="314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1B4814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A8FEB5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403E9E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AF1D92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0E52A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8526E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3371FE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14:paraId="5FA90EF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6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AEFC14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B77FD" w14:paraId="218D4A3C" w14:textId="77777777">
        <w:trPr>
          <w:trHeight w:val="720"/>
        </w:trPr>
        <w:tc>
          <w:tcPr>
            <w:tcW w:w="31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B57B8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A11F9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458CFE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3EBB6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A80AB3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AF5C48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73F52C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91699B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B77FD" w14:paraId="3942CE6C" w14:textId="77777777">
        <w:trPr>
          <w:trHeight w:val="615"/>
        </w:trPr>
        <w:tc>
          <w:tcPr>
            <w:tcW w:w="31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659B11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FAA8A8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24E17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EA610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9A333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ABE31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335A2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61C2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64799E77" w14:textId="77777777">
        <w:trPr>
          <w:trHeight w:val="315"/>
        </w:trPr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F5DF4C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</w:t>
            </w:r>
          </w:p>
          <w:p w14:paraId="3D844D3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  <w:p w14:paraId="1791F77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14:paraId="55CF5F9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度</w:t>
            </w:r>
          </w:p>
          <w:p w14:paraId="0F929852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</w:t>
            </w:r>
          </w:p>
          <w:p w14:paraId="05EA365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  <w:p w14:paraId="0532819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7DA15DBB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5C8C5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43EE88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229D6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FCD1D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0A9D5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41E418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D86B5A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9B0E1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</w:tr>
      <w:tr w:rsidR="005B77FD" w14:paraId="32BA2CC1" w14:textId="77777777">
        <w:trPr>
          <w:trHeight w:val="88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C127F4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2684A0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A9E7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5DA80C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04C16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7BA21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06564C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298AC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BF01F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46AF2D12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53B66A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89D33B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</w:t>
            </w:r>
          </w:p>
          <w:p w14:paraId="5379464A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</w:t>
            </w:r>
          </w:p>
          <w:p w14:paraId="6E8A6623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7D4413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A9746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E2812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81C628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9BB23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10BEF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7B2BD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F0CE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5AFEAF94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60F111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0CF7BD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88C9FA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B95E2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5CD77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C2513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B256D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B94D5E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D9E6E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7B873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33012D8B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A2AADC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81C1EB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F921EC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7348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5DD33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C3F16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10CA4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2C885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77523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98DA72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6037413E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3CF726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E25BD9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EA7504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97E48E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280E13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B0DDB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36CE9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9F214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CDB9FA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6491B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757BF1A0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CEDBF6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D9508D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F3DF14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C1E26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173EB2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CCEBD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03AEB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6142FB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53697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0171E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1901FA66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F17C3D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80668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A79E1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028C1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C66F5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A9E34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0D4A3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6A53B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1B9AC2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0CCC2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19129C7A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FCDED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BC0A1D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DCCEAD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F1C26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BABCB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E651CE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DD34C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3FD56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EA689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BC68F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534D58F5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09AD43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48E557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931A23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5EA143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5D3412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A3813C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A1CDD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617783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3292FD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3DC8CD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7E71EDB7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5A8BD7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392F9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</w:t>
            </w:r>
          </w:p>
          <w:p w14:paraId="611A0218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无法</w:t>
            </w:r>
          </w:p>
          <w:p w14:paraId="3DCF2FEF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提供</w:t>
            </w: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6EACCE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E8318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C0E7F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8F424C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EF427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D5957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D2CB2B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C9168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3C1F2566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B979EB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8710B4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988542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3D13D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2ED0E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1232A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2DCB4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DBDC0D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95AB3A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D6950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35EB2D35" w14:textId="77777777">
        <w:trPr>
          <w:trHeight w:val="52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EA9253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C2C94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470CF8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C972D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4684E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658EF8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2AC67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0BAAC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A26F7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A779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1CCE3693" w14:textId="77777777">
        <w:trPr>
          <w:trHeight w:val="36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321137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CB1EFC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（五）不予</w:t>
            </w:r>
          </w:p>
          <w:p w14:paraId="44705F45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</w:t>
            </w: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03BCF9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756D4D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EF22CD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16E7D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C8127E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7A564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B8D12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6FD1BE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16B7B0D9" w14:textId="77777777">
        <w:trPr>
          <w:trHeight w:val="34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1062FF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B28FF3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4949C5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A00B5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E0F84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A1A18C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BF451C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CB276D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45BCA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320A08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498A9405" w14:textId="77777777">
        <w:trPr>
          <w:trHeight w:val="49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082371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4458C6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0EA303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905FF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BE513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3E4D6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2B1DBD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20A88A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EE778B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6CFF4A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20559D5C" w14:textId="77777777">
        <w:trPr>
          <w:trHeight w:val="615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5D715C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D2C5B0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F6E707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09B53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799EE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D1C5E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A3164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9A5AF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A07FE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57E0BE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20AC0920" w14:textId="77777777">
        <w:trPr>
          <w:trHeight w:val="108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829F14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1D6EC6" w14:textId="77777777" w:rsidR="005B77FD" w:rsidRDefault="005B77F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2F77BA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10CD3A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9DD575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12AF0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D06BB8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C127B8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1D9F5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76190D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26128D28" w14:textId="77777777">
        <w:trPr>
          <w:trHeight w:val="21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E6DEC7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FD3D13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1CF85E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补正/行政机关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再处理其政府信息公开申请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0FF4C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FED59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54A033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92B40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110872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DD51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644E0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52913FEF" w14:textId="77777777">
        <w:trPr>
          <w:trHeight w:val="21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BE01DD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5A35F5" w14:textId="77777777" w:rsidR="005B77FD" w:rsidRDefault="005B77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D4B419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再处理其政府信息公开申请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0DF07B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CF90E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F5B451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138A8E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7184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AC8C3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64B57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516A2929" w14:textId="77777777">
        <w:trPr>
          <w:trHeight w:val="210"/>
        </w:trPr>
        <w:tc>
          <w:tcPr>
            <w:tcW w:w="704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EA125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88E2CE" w14:textId="77777777" w:rsidR="005B77FD" w:rsidRDefault="005B77F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71D4EC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3.其他</w:t>
            </w: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0244A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10186D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85E71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FE2602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04E25C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6CAFC6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A01C4B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B77FD" w14:paraId="7F5ABDBD" w14:textId="77777777">
        <w:trPr>
          <w:trHeight w:val="300"/>
        </w:trPr>
        <w:tc>
          <w:tcPr>
            <w:tcW w:w="70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B9E168" w14:textId="77777777" w:rsidR="005B77FD" w:rsidRDefault="005B77F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0958FB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A754F2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72B7DB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0434A3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641029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CC982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F7321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4A959F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5B77FD" w14:paraId="2D1F9BD4" w14:textId="77777777">
        <w:trPr>
          <w:trHeight w:val="360"/>
        </w:trPr>
        <w:tc>
          <w:tcPr>
            <w:tcW w:w="31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2DF8B7" w14:textId="77777777" w:rsidR="005B77FD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1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AB647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39F6DB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C0104A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3DD3D4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F449E7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3ED40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716AEC" w14:textId="77777777" w:rsidR="005B77F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30A9E16B" w14:textId="34920A09" w:rsidR="005B77FD" w:rsidRDefault="00000000">
      <w:pPr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政府信息公开行政复议、行政诉讼情况</w:t>
      </w:r>
    </w:p>
    <w:tbl>
      <w:tblPr>
        <w:tblW w:w="8961" w:type="dxa"/>
        <w:tblLook w:val="04A0" w:firstRow="1" w:lastRow="0" w:firstColumn="1" w:lastColumn="0" w:noHBand="0" w:noVBand="1"/>
      </w:tblPr>
      <w:tblGrid>
        <w:gridCol w:w="520"/>
        <w:gridCol w:w="571"/>
        <w:gridCol w:w="560"/>
        <w:gridCol w:w="596"/>
        <w:gridCol w:w="588"/>
        <w:gridCol w:w="633"/>
        <w:gridCol w:w="583"/>
        <w:gridCol w:w="571"/>
        <w:gridCol w:w="560"/>
        <w:gridCol w:w="514"/>
        <w:gridCol w:w="645"/>
        <w:gridCol w:w="609"/>
        <w:gridCol w:w="645"/>
        <w:gridCol w:w="621"/>
        <w:gridCol w:w="523"/>
        <w:gridCol w:w="19"/>
        <w:gridCol w:w="203"/>
      </w:tblGrid>
      <w:tr w:rsidR="00C233F4" w:rsidRPr="00C233F4" w14:paraId="5DCA4438" w14:textId="77777777" w:rsidTr="00C233F4">
        <w:trPr>
          <w:gridAfter w:val="1"/>
          <w:wAfter w:w="203" w:type="dxa"/>
          <w:trHeight w:val="428"/>
        </w:trPr>
        <w:tc>
          <w:tcPr>
            <w:tcW w:w="2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D2B7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2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FA718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C233F4" w:rsidRPr="00C233F4" w14:paraId="71239FB3" w14:textId="77777777" w:rsidTr="00C233F4">
        <w:trPr>
          <w:gridAfter w:val="2"/>
          <w:wAfter w:w="222" w:type="dxa"/>
          <w:trHeight w:val="312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05F7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维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A49A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纠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99E9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640C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审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097B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总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861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ADD1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43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07C3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C233F4" w:rsidRPr="00C233F4" w14:paraId="676EA08C" w14:textId="77777777" w:rsidTr="00C233F4">
        <w:trPr>
          <w:trHeight w:val="199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28A63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3FB9E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8956B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90C7A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07FA9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E39FB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325E2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FE74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33F4" w:rsidRPr="00C233F4" w14:paraId="6797B633" w14:textId="77777777" w:rsidTr="00C233F4">
        <w:trPr>
          <w:trHeight w:val="8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21718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CAD57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2B03B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FA82A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34034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B2E8C7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4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8E49F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88CC" w14:textId="77777777" w:rsidR="00C233F4" w:rsidRPr="00C233F4" w:rsidRDefault="00C233F4" w:rsidP="00C233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33F4" w:rsidRPr="00C233F4" w14:paraId="2F6A349D" w14:textId="77777777" w:rsidTr="00C233F4">
        <w:trPr>
          <w:trHeight w:val="224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35B64B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F2713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AD6D8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11F98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5DF43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2ED67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A36A7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F5AEB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B055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60E1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D73D3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1488E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66CC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979A6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B177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F10C1A" w14:textId="77777777" w:rsidR="00C233F4" w:rsidRPr="00C233F4" w:rsidRDefault="00C233F4" w:rsidP="00C233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33F4" w:rsidRPr="00C233F4" w14:paraId="70CCEA5F" w14:textId="77777777" w:rsidTr="00C233F4">
        <w:trPr>
          <w:trHeight w:val="199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1258F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A8D1B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41A73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79F38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40155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3F97D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7018E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399ED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4DDCF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E1754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1D624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1211B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FF695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36994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61621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AEC7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33F4" w:rsidRPr="00C233F4" w14:paraId="250D42B5" w14:textId="77777777" w:rsidTr="00C233F4">
        <w:trPr>
          <w:trHeight w:val="199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835E0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7937C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1F654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3ED86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C1502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EB3C9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3F97D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71797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B3E6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279A9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23305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C0C80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8617E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0F432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4D857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4199" w14:textId="77777777" w:rsidR="00C233F4" w:rsidRPr="00C233F4" w:rsidRDefault="00C233F4" w:rsidP="00C233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33F4" w:rsidRPr="00C233F4" w14:paraId="0392F4AC" w14:textId="77777777" w:rsidTr="00C233F4">
        <w:trPr>
          <w:trHeight w:val="342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4CF1B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9FEE0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39678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02AD4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7AC97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50D71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15097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D6E98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8B0D4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4BFB5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B64FC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DF667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2CBF8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7E15B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D27FD" w14:textId="77777777" w:rsidR="00C233F4" w:rsidRPr="00C233F4" w:rsidRDefault="00C233F4" w:rsidP="00C233F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FD23" w14:textId="77777777" w:rsidR="00C233F4" w:rsidRPr="00C233F4" w:rsidRDefault="00C233F4" w:rsidP="00C233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233F4" w:rsidRPr="00C233F4" w14:paraId="642821C9" w14:textId="77777777" w:rsidTr="00C233F4">
        <w:trPr>
          <w:trHeight w:val="4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0C81" w14:textId="77777777" w:rsidR="00C233F4" w:rsidRPr="00C233F4" w:rsidRDefault="00C233F4" w:rsidP="00C233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9762D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507F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022A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B9A3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9546B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5B2D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79B5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DC9B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F2DEE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D49B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633A5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82C29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31E66" w14:textId="77777777" w:rsidR="00C233F4" w:rsidRPr="00C233F4" w:rsidRDefault="00C233F4" w:rsidP="00C233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233F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2126A" w14:textId="77777777" w:rsidR="00C233F4" w:rsidRPr="00C233F4" w:rsidRDefault="00C233F4" w:rsidP="00C233F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C233F4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691A71" w14:textId="77777777" w:rsidR="00C233F4" w:rsidRPr="00C233F4" w:rsidRDefault="00C233F4" w:rsidP="00C233F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11C9B0E" w14:textId="4987E3FE" w:rsidR="005B77FD" w:rsidRDefault="00000000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五、存在的主要问题</w:t>
      </w:r>
      <w:r w:rsidR="00135F5F">
        <w:rPr>
          <w:rFonts w:ascii="黑体" w:eastAsia="黑体" w:hAnsi="黑体" w:cs="黑体" w:hint="eastAsia"/>
          <w:color w:val="000000"/>
          <w:sz w:val="32"/>
          <w:szCs w:val="32"/>
        </w:rPr>
        <w:t>及改进情况</w:t>
      </w:r>
    </w:p>
    <w:p w14:paraId="7AB5F070" w14:textId="77777777" w:rsidR="00135F5F" w:rsidRPr="00135F5F" w:rsidRDefault="00000000" w:rsidP="00135F5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虽然太平镇2022年度信息公开工作取得了一定成绩，但也存在一些问题，主要表现在：</w:t>
      </w:r>
      <w:r w:rsidR="00135F5F"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一是</w:t>
      </w:r>
      <w:r w:rsidRPr="00135F5F">
        <w:rPr>
          <w:rFonts w:ascii="仿宋_GB2312" w:eastAsia="仿宋_GB2312" w:hAnsi="楷体_GB2312" w:cs="楷体_GB2312" w:hint="eastAsia"/>
          <w:color w:val="000000"/>
          <w:sz w:val="32"/>
          <w:szCs w:val="32"/>
          <w:shd w:val="clear" w:color="auto" w:fill="FFFFFF"/>
        </w:rPr>
        <w:t>公开信息及形式有待完善。</w:t>
      </w:r>
      <w:r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未能及时主动公开应公开的信息，主动公开力度还需进一步增强。同时，比较重视通过网站公开政府信息，其他的查阅形式不够丰富。</w:t>
      </w:r>
      <w:r w:rsidR="00135F5F"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二是</w:t>
      </w:r>
      <w:r w:rsidRPr="00135F5F">
        <w:rPr>
          <w:rFonts w:ascii="仿宋_GB2312" w:eastAsia="仿宋_GB2312" w:hAnsi="楷体_GB2312" w:cs="楷体_GB2312" w:hint="eastAsia"/>
          <w:color w:val="000000"/>
          <w:sz w:val="32"/>
          <w:szCs w:val="32"/>
          <w:shd w:val="clear" w:color="auto" w:fill="FFFFFF"/>
        </w:rPr>
        <w:t>创新意识不强。</w:t>
      </w:r>
      <w:r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主动公开政府信息的内容不能完全满足社会公众的需求。</w:t>
      </w:r>
      <w:r w:rsidR="00135F5F"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三是</w:t>
      </w:r>
      <w:r w:rsidRPr="00135F5F">
        <w:rPr>
          <w:rFonts w:ascii="仿宋_GB2312" w:eastAsia="仿宋_GB2312" w:hAnsi="楷体_GB2312" w:cs="楷体_GB2312" w:hint="eastAsia"/>
          <w:sz w:val="32"/>
          <w:szCs w:val="32"/>
          <w:shd w:val="clear" w:color="auto" w:fill="FFFFFF"/>
        </w:rPr>
        <w:t>宣传和引导工作需要进一步加强。</w:t>
      </w:r>
      <w:r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在依申请提供政府信息工作中对有关概念理解不一致。</w:t>
      </w:r>
    </w:p>
    <w:p w14:paraId="1E824E78" w14:textId="68CAE28B" w:rsidR="005B77FD" w:rsidRPr="00135F5F" w:rsidRDefault="00000000" w:rsidP="00135F5F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2023年，我们将采取以下措施加以改进：</w:t>
      </w:r>
      <w:r w:rsidR="00135F5F" w:rsidRPr="00135F5F">
        <w:rPr>
          <w:rFonts w:ascii="仿宋_GB2312" w:eastAsia="仿宋_GB2312" w:hAnsi="楷体_GB2312" w:cs="楷体_GB2312" w:hint="eastAsia"/>
          <w:color w:val="000000"/>
          <w:sz w:val="32"/>
          <w:szCs w:val="32"/>
          <w:shd w:val="clear" w:color="auto" w:fill="FFFFFF"/>
        </w:rPr>
        <w:t>一是</w:t>
      </w:r>
      <w:r w:rsidRPr="00135F5F">
        <w:rPr>
          <w:rFonts w:ascii="仿宋_GB2312" w:eastAsia="仿宋_GB2312" w:hAnsi="楷体_GB2312" w:cs="楷体_GB2312" w:hint="eastAsia"/>
          <w:color w:val="000000"/>
          <w:sz w:val="32"/>
          <w:szCs w:val="32"/>
          <w:shd w:val="clear" w:color="auto" w:fill="FFFFFF"/>
        </w:rPr>
        <w:t>丰富公开形式。</w:t>
      </w:r>
      <w:r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在进一步加强政府网站信息公开专栏建设的同时，增加适合社区和农村群众的政府信息公开查询点，为广大人民群众提供完整、详细的资料。</w:t>
      </w:r>
      <w:r w:rsidR="00135F5F"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二是</w:t>
      </w:r>
      <w:r w:rsidRPr="00135F5F">
        <w:rPr>
          <w:rFonts w:ascii="仿宋_GB2312" w:eastAsia="仿宋_GB2312" w:hAnsi="楷体_GB2312" w:cs="楷体_GB2312" w:hint="eastAsia"/>
          <w:color w:val="000000"/>
          <w:sz w:val="32"/>
          <w:szCs w:val="32"/>
          <w:shd w:val="clear" w:color="auto" w:fill="FFFFFF"/>
        </w:rPr>
        <w:t>不断提高信息公开意识和服务意识。</w:t>
      </w:r>
      <w:r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主动拓展公开信息来源和范围，主动接受群众的监督，全力做好政府信息公开工作。</w:t>
      </w:r>
      <w:r w:rsidR="00135F5F"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三是</w:t>
      </w:r>
      <w:r w:rsidRPr="00135F5F">
        <w:rPr>
          <w:rFonts w:ascii="仿宋_GB2312" w:eastAsia="仿宋_GB2312" w:hAnsi="楷体_GB2312" w:cs="楷体_GB2312" w:hint="eastAsia"/>
          <w:color w:val="000000"/>
          <w:sz w:val="32"/>
          <w:szCs w:val="32"/>
          <w:shd w:val="clear" w:color="auto" w:fill="FFFFFF"/>
        </w:rPr>
        <w:t>丰</w:t>
      </w:r>
      <w:r w:rsidRPr="00135F5F">
        <w:rPr>
          <w:rFonts w:ascii="仿宋_GB2312" w:eastAsia="仿宋_GB2312" w:hAnsi="楷体_GB2312" w:cs="楷体_GB2312" w:hint="eastAsia"/>
          <w:color w:val="000000"/>
          <w:kern w:val="0"/>
          <w:sz w:val="32"/>
          <w:szCs w:val="40"/>
          <w:lang w:val="zh-TW" w:bidi="zh-TW"/>
        </w:rPr>
        <w:t>富公开形式</w:t>
      </w:r>
      <w:r w:rsidRPr="00135F5F">
        <w:rPr>
          <w:rFonts w:ascii="仿宋_GB2312" w:eastAsia="仿宋_GB2312" w:hAnsi="楷体_GB2312" w:cs="楷体_GB2312" w:hint="eastAsia"/>
          <w:color w:val="000000"/>
          <w:kern w:val="0"/>
          <w:sz w:val="32"/>
          <w:szCs w:val="40"/>
          <w:lang w:bidi="zh-TW"/>
        </w:rPr>
        <w:t>和建立长效机制</w:t>
      </w:r>
      <w:r w:rsidRPr="00135F5F">
        <w:rPr>
          <w:rFonts w:ascii="仿宋_GB2312" w:eastAsia="仿宋_GB2312" w:hAnsi="楷体_GB2312" w:cs="楷体_GB2312" w:hint="eastAsia"/>
          <w:color w:val="000000"/>
          <w:kern w:val="0"/>
          <w:sz w:val="32"/>
          <w:szCs w:val="40"/>
          <w:lang w:val="zh-TW" w:bidi="zh-TW"/>
        </w:rPr>
        <w:t>。</w:t>
      </w:r>
      <w:r w:rsidRPr="00135F5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在进一步加强政府网站信息公开专栏建设的同时，增加适合社区和农村群众的政府信息公开查询点，为广大人民群众提供完整、详细的资料。建立和完善政府信息公开内容审查和更新维护、促进信息公开工作制度化、规范化发展，深入、持续、高效地开展政府信息公开工作。</w:t>
      </w:r>
    </w:p>
    <w:p w14:paraId="0809273E" w14:textId="2865ADD7" w:rsidR="005B77FD" w:rsidRDefault="00135F5F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</w:t>
      </w:r>
      <w:r w:rsidR="00000000">
        <w:rPr>
          <w:rFonts w:ascii="黑体" w:eastAsia="黑体" w:hAnsi="黑体" w:cs="黑体" w:hint="eastAsia"/>
          <w:color w:val="000000"/>
          <w:sz w:val="32"/>
          <w:szCs w:val="32"/>
        </w:rPr>
        <w:t>、其他需要报告的事项</w:t>
      </w:r>
    </w:p>
    <w:p w14:paraId="62331A3D" w14:textId="7BF1D293" w:rsidR="005B77FD" w:rsidRPr="00473D4A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473D4A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（一）收取信息处理费情况</w:t>
      </w:r>
      <w:r w:rsidR="00C233F4" w:rsidRPr="00473D4A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：</w:t>
      </w:r>
      <w:r w:rsidRPr="00473D4A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无。</w:t>
      </w:r>
    </w:p>
    <w:p w14:paraId="5D827026" w14:textId="3C65EA05" w:rsidR="005B77FD" w:rsidRPr="00473D4A" w:rsidRDefault="00000000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473D4A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（二）本行政机关认为需要报告的其他事项</w:t>
      </w:r>
      <w:r w:rsidR="00C233F4" w:rsidRPr="00473D4A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：</w:t>
      </w:r>
      <w:r w:rsidRPr="00473D4A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无。</w:t>
      </w:r>
    </w:p>
    <w:sectPr w:rsidR="005B77FD" w:rsidRPr="00473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29B42" w14:textId="77777777" w:rsidR="00FC1ADE" w:rsidRDefault="00FC1ADE" w:rsidP="00135F5F">
      <w:r>
        <w:separator/>
      </w:r>
    </w:p>
  </w:endnote>
  <w:endnote w:type="continuationSeparator" w:id="0">
    <w:p w14:paraId="4CEF9CC1" w14:textId="77777777" w:rsidR="00FC1ADE" w:rsidRDefault="00FC1ADE" w:rsidP="0013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3690" w14:textId="77777777" w:rsidR="00FC1ADE" w:rsidRDefault="00FC1ADE" w:rsidP="00135F5F">
      <w:r>
        <w:separator/>
      </w:r>
    </w:p>
  </w:footnote>
  <w:footnote w:type="continuationSeparator" w:id="0">
    <w:p w14:paraId="1730FD9D" w14:textId="77777777" w:rsidR="00FC1ADE" w:rsidRDefault="00FC1ADE" w:rsidP="00135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FE3130"/>
    <w:multiLevelType w:val="singleLevel"/>
    <w:tmpl w:val="E6FE313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2669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yOGYyZTY3ZjYxZjgwZmY5OTk4YjhhMTBmNTc1NWYifQ=="/>
  </w:docVars>
  <w:rsids>
    <w:rsidRoot w:val="001213BD"/>
    <w:rsid w:val="E77F1A7B"/>
    <w:rsid w:val="FFBF32F5"/>
    <w:rsid w:val="00024721"/>
    <w:rsid w:val="000E0FDD"/>
    <w:rsid w:val="00116A56"/>
    <w:rsid w:val="001213BD"/>
    <w:rsid w:val="00135F5F"/>
    <w:rsid w:val="00146A7D"/>
    <w:rsid w:val="0015591B"/>
    <w:rsid w:val="00166B4D"/>
    <w:rsid w:val="002346CF"/>
    <w:rsid w:val="00244D84"/>
    <w:rsid w:val="002F411F"/>
    <w:rsid w:val="003133D6"/>
    <w:rsid w:val="00323264"/>
    <w:rsid w:val="00327BB6"/>
    <w:rsid w:val="00393E2F"/>
    <w:rsid w:val="003A375C"/>
    <w:rsid w:val="003E1121"/>
    <w:rsid w:val="0042023E"/>
    <w:rsid w:val="0042676F"/>
    <w:rsid w:val="00464594"/>
    <w:rsid w:val="00473D4A"/>
    <w:rsid w:val="0053487A"/>
    <w:rsid w:val="00584B49"/>
    <w:rsid w:val="005B77FD"/>
    <w:rsid w:val="00610413"/>
    <w:rsid w:val="00694098"/>
    <w:rsid w:val="006D5F71"/>
    <w:rsid w:val="00712657"/>
    <w:rsid w:val="007874E8"/>
    <w:rsid w:val="008166B3"/>
    <w:rsid w:val="0083755D"/>
    <w:rsid w:val="008506DE"/>
    <w:rsid w:val="00882AFB"/>
    <w:rsid w:val="008B3D81"/>
    <w:rsid w:val="00906F7B"/>
    <w:rsid w:val="00907846"/>
    <w:rsid w:val="00912AEC"/>
    <w:rsid w:val="00944775"/>
    <w:rsid w:val="00971E95"/>
    <w:rsid w:val="009E3F8B"/>
    <w:rsid w:val="00A31DF7"/>
    <w:rsid w:val="00A3208C"/>
    <w:rsid w:val="00A413E8"/>
    <w:rsid w:val="00A41DBD"/>
    <w:rsid w:val="00A54B50"/>
    <w:rsid w:val="00A75F54"/>
    <w:rsid w:val="00A85261"/>
    <w:rsid w:val="00AB3EB4"/>
    <w:rsid w:val="00B037E5"/>
    <w:rsid w:val="00B36B51"/>
    <w:rsid w:val="00B53695"/>
    <w:rsid w:val="00B656FA"/>
    <w:rsid w:val="00C233F4"/>
    <w:rsid w:val="00C74AE2"/>
    <w:rsid w:val="00C77905"/>
    <w:rsid w:val="00CD2DAD"/>
    <w:rsid w:val="00D17BD4"/>
    <w:rsid w:val="00D21212"/>
    <w:rsid w:val="00D43FC8"/>
    <w:rsid w:val="00D5417E"/>
    <w:rsid w:val="00D7045A"/>
    <w:rsid w:val="00D771ED"/>
    <w:rsid w:val="00DD7A19"/>
    <w:rsid w:val="00E625D8"/>
    <w:rsid w:val="00ED5E9B"/>
    <w:rsid w:val="00EE3259"/>
    <w:rsid w:val="00EE7ECC"/>
    <w:rsid w:val="00EF75F7"/>
    <w:rsid w:val="00FA7124"/>
    <w:rsid w:val="00FC1ADE"/>
    <w:rsid w:val="00FF6DB1"/>
    <w:rsid w:val="02E00A1D"/>
    <w:rsid w:val="059D259A"/>
    <w:rsid w:val="06FF7FAD"/>
    <w:rsid w:val="071D2280"/>
    <w:rsid w:val="0AB848E2"/>
    <w:rsid w:val="0C68202D"/>
    <w:rsid w:val="0EB04A09"/>
    <w:rsid w:val="238C27B1"/>
    <w:rsid w:val="2B477E14"/>
    <w:rsid w:val="2EE2515E"/>
    <w:rsid w:val="34C275EA"/>
    <w:rsid w:val="3D80689F"/>
    <w:rsid w:val="3EAD20E3"/>
    <w:rsid w:val="417C6760"/>
    <w:rsid w:val="42780A31"/>
    <w:rsid w:val="42936276"/>
    <w:rsid w:val="4BE94FED"/>
    <w:rsid w:val="54E316ED"/>
    <w:rsid w:val="58944F66"/>
    <w:rsid w:val="59093AFA"/>
    <w:rsid w:val="59F30387"/>
    <w:rsid w:val="6B236190"/>
    <w:rsid w:val="6F53337C"/>
    <w:rsid w:val="728453A8"/>
    <w:rsid w:val="75D05B45"/>
    <w:rsid w:val="79752827"/>
    <w:rsid w:val="7A49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B50A7"/>
  <w15:docId w15:val="{FEA43F24-C97C-4492-BFF2-A9C27BAE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462</Words>
  <Characters>2636</Characters>
  <Application>Microsoft Office Word</Application>
  <DocSecurity>0</DocSecurity>
  <Lines>21</Lines>
  <Paragraphs>6</Paragraphs>
  <ScaleCrop>false</ScaleCrop>
  <Company>Sky123.Org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哈尔滨市道里区太平镇人民政府</dc:creator>
  <cp:lastModifiedBy>zong yi</cp:lastModifiedBy>
  <cp:revision>10</cp:revision>
  <dcterms:created xsi:type="dcterms:W3CDTF">2022-01-24T05:34:00Z</dcterms:created>
  <dcterms:modified xsi:type="dcterms:W3CDTF">2023-02-06T08:12:00Z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CC0B7FF424DF4245809FCCDC1054082A</vt:lpwstr>
  </property>
</Properties>
</file>