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3DDB" w14:textId="77777777" w:rsidR="008035D0" w:rsidRPr="00431AC1" w:rsidRDefault="00000000" w:rsidP="00431AC1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31AC1">
        <w:rPr>
          <w:rFonts w:ascii="方正小标宋简体" w:eastAsia="方正小标宋简体" w:hAnsi="宋体" w:hint="eastAsia"/>
          <w:sz w:val="44"/>
          <w:szCs w:val="44"/>
        </w:rPr>
        <w:t>道里区工农街道办事处</w:t>
      </w:r>
    </w:p>
    <w:p w14:paraId="6BD9DE96" w14:textId="77777777" w:rsidR="008035D0" w:rsidRPr="00431AC1" w:rsidRDefault="00000000" w:rsidP="00431AC1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431AC1">
        <w:rPr>
          <w:rFonts w:ascii="方正小标宋简体" w:eastAsia="方正小标宋简体" w:hAnsi="宋体" w:hint="eastAsia"/>
          <w:sz w:val="44"/>
          <w:szCs w:val="44"/>
        </w:rPr>
        <w:t>2022年政府信息公开工作年度报告</w:t>
      </w:r>
    </w:p>
    <w:p w14:paraId="203D0D24" w14:textId="77777777" w:rsidR="008035D0" w:rsidRPr="00431AC1" w:rsidRDefault="008035D0" w:rsidP="00431AC1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</w:p>
    <w:p w14:paraId="612DE03D" w14:textId="2AAB6F8B" w:rsidR="008035D0" w:rsidRPr="00431AC1" w:rsidRDefault="00053AC5" w:rsidP="00431AC1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</w:t>
      </w:r>
      <w:r w:rsidRPr="00431AC1">
        <w:rPr>
          <w:rFonts w:ascii="仿宋_GB2312" w:eastAsia="仿宋_GB2312" w:hAnsi="仿宋_GB2312" w:cs="仿宋_GB2312" w:hint="eastAsia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</w:t>
      </w:r>
      <w:r w:rsidRPr="00431AC1">
        <w:rPr>
          <w:rFonts w:ascii="仿宋_GB2312" w:eastAsia="仿宋_GB2312" w:hAnsiTheme="minorHAnsi" w:cs="仿宋_GB2312" w:hint="eastAsia"/>
          <w:sz w:val="32"/>
          <w:szCs w:val="32"/>
        </w:rPr>
        <w:t>，</w:t>
      </w:r>
      <w:r w:rsidRPr="00431AC1">
        <w:rPr>
          <w:rFonts w:ascii="仿宋_GB2312" w:eastAsia="仿宋_GB2312" w:hAnsi="仿宋" w:hint="eastAsia"/>
          <w:sz w:val="32"/>
          <w:szCs w:val="32"/>
        </w:rPr>
        <w:t>工农街道办事处对全年政府信息公开工作情况进行总结，特向社会公布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2022年度我街政府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信息公开工作年度报告。本年度报告中使用数据统计期限为2022年1月1日至12月31日。全文包括总体情况、主动公开政府信息情况、收到和处理政府信息公开申请情况、政府信息公开行政复议、行政诉讼情况以及存在的主要问题和改进情况等。本年度报告的电子版，可以通过哈尔滨市道里区人民政府门户网站→政府信息公开专栏→政务信息公开年报查阅或下载，</w:t>
      </w:r>
      <w:r w:rsidR="0074344D" w:rsidRPr="0074344D">
        <w:rPr>
          <w:rFonts w:ascii="仿宋_GB2312" w:eastAsia="仿宋_GB2312" w:hAnsi="仿宋" w:hint="eastAsia"/>
          <w:sz w:val="32"/>
          <w:szCs w:val="32"/>
        </w:rPr>
        <w:t>其网址为：http://www.hrbdl.gov.cn。</w:t>
      </w:r>
      <w:r w:rsidRPr="00431AC1">
        <w:rPr>
          <w:rFonts w:ascii="仿宋_GB2312" w:eastAsia="仿宋_GB2312" w:hAnsi="仿宋" w:hint="eastAsia"/>
          <w:sz w:val="32"/>
          <w:szCs w:val="32"/>
        </w:rPr>
        <w:t>如对本报告有疑问，请联系哈尔滨市道里区工农街道办事处（联系地址：哈尔滨市道里区丽江路1269号，邮编：150070，电话：0451-87380265）。</w:t>
      </w:r>
    </w:p>
    <w:p w14:paraId="38006CE9" w14:textId="77777777" w:rsidR="008035D0" w:rsidRPr="00431AC1" w:rsidRDefault="00000000" w:rsidP="00431AC1">
      <w:pPr>
        <w:spacing w:line="560" w:lineRule="exact"/>
        <w:ind w:firstLineChars="300" w:firstLine="960"/>
        <w:rPr>
          <w:rFonts w:ascii="黑体" w:eastAsia="黑体" w:hAnsi="黑体" w:cs="黑体"/>
          <w:sz w:val="32"/>
          <w:szCs w:val="32"/>
        </w:rPr>
      </w:pPr>
      <w:r w:rsidRPr="00431AC1"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035EFDF1" w14:textId="77777777" w:rsidR="008035D0" w:rsidRPr="00431AC1" w:rsidRDefault="00000000" w:rsidP="00431AC1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仿宋"/>
          <w:sz w:val="32"/>
          <w:szCs w:val="32"/>
        </w:rPr>
      </w:pPr>
      <w:r w:rsidRPr="00431AC1">
        <w:rPr>
          <w:rFonts w:ascii="仿宋_GB2312" w:eastAsia="仿宋_GB2312" w:hAnsi="仿宋" w:hint="eastAsia"/>
          <w:sz w:val="32"/>
          <w:szCs w:val="32"/>
        </w:rPr>
        <w:t>2022年，我街道严格按照《条例》有关要求，扎实推进政府信息公开，认真落实政府信息公开和政务公开各项工作要求，坚持“以人为本、服务群众”的工作思路，全面加强组织领导，加大政务信息公开和宣传工作力度，切实保障公众的知情权、参与权和监督权。</w:t>
      </w:r>
    </w:p>
    <w:p w14:paraId="41F169F3" w14:textId="0D2E084E" w:rsidR="008035D0" w:rsidRPr="00431AC1" w:rsidRDefault="00000000" w:rsidP="00431AC1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楷体"/>
          <w:sz w:val="32"/>
          <w:szCs w:val="32"/>
        </w:rPr>
      </w:pPr>
      <w:r w:rsidRPr="00431AC1">
        <w:rPr>
          <w:rFonts w:ascii="仿宋_GB2312" w:eastAsia="仿宋_GB2312" w:hAnsi="楷体" w:hint="eastAsia"/>
          <w:sz w:val="32"/>
          <w:szCs w:val="32"/>
        </w:rPr>
        <w:t>（一）主动公开</w:t>
      </w:r>
      <w:r w:rsidR="00431AC1">
        <w:rPr>
          <w:rFonts w:ascii="仿宋_GB2312" w:eastAsia="仿宋_GB2312" w:hAnsi="楷体" w:hint="eastAsia"/>
          <w:sz w:val="32"/>
          <w:szCs w:val="32"/>
        </w:rPr>
        <w:t>。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我街积极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贯彻省、市、区各级部署，坚</w:t>
      </w:r>
      <w:r w:rsidRPr="00431AC1">
        <w:rPr>
          <w:rFonts w:ascii="仿宋_GB2312" w:eastAsia="仿宋_GB2312" w:hAnsi="仿宋" w:hint="eastAsia"/>
          <w:sz w:val="32"/>
          <w:szCs w:val="32"/>
        </w:rPr>
        <w:lastRenderedPageBreak/>
        <w:t>持强化责任，在认真抓好信息审查审核的基础上，做到应公开尽公开。以街道中心工作为重点，由综合办牵头，其他职能科室积极配合。各科室设专人，负责政务信息公开工作，同时在各社区加强政务公开工作的宣传，扎实完成政务公开重点工作信息公开。在防疫、防汛等期间，不断加大疫情防控、就业等各项民众关心的信息公开力度。</w:t>
      </w:r>
    </w:p>
    <w:p w14:paraId="263BDD42" w14:textId="3AFF4E34" w:rsidR="008035D0" w:rsidRPr="00431AC1" w:rsidRDefault="00000000" w:rsidP="00431AC1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楷体"/>
          <w:sz w:val="32"/>
          <w:szCs w:val="32"/>
        </w:rPr>
      </w:pPr>
      <w:r w:rsidRPr="00431AC1">
        <w:rPr>
          <w:rFonts w:ascii="仿宋_GB2312" w:eastAsia="仿宋_GB2312" w:hAnsi="楷体" w:hint="eastAsia"/>
          <w:sz w:val="32"/>
          <w:szCs w:val="32"/>
        </w:rPr>
        <w:t>（二）依申请公开</w:t>
      </w:r>
      <w:r w:rsidR="00431AC1">
        <w:rPr>
          <w:rFonts w:ascii="仿宋_GB2312" w:eastAsia="仿宋_GB2312" w:hAnsi="楷体" w:hint="eastAsia"/>
          <w:sz w:val="32"/>
          <w:szCs w:val="32"/>
        </w:rPr>
        <w:t>。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我街严格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落实政府信息依申请公开申请的受理机制，注重流程的完善和规范，时刻关注群众关于依申请公开需求。在工作作风和程序上做到依法依据、积极稳妥、符合程序、严谨规范。</w:t>
      </w:r>
    </w:p>
    <w:p w14:paraId="6B759F4E" w14:textId="6AB35D6B" w:rsidR="008035D0" w:rsidRPr="00431AC1" w:rsidRDefault="00000000" w:rsidP="00431AC1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楷体"/>
          <w:sz w:val="32"/>
          <w:szCs w:val="32"/>
        </w:rPr>
      </w:pPr>
      <w:r w:rsidRPr="00431AC1">
        <w:rPr>
          <w:rFonts w:ascii="仿宋_GB2312" w:eastAsia="仿宋_GB2312" w:hAnsi="楷体" w:hint="eastAsia"/>
          <w:sz w:val="32"/>
          <w:szCs w:val="32"/>
        </w:rPr>
        <w:t>（三）政府信息管理</w:t>
      </w:r>
      <w:r w:rsidR="00431AC1">
        <w:rPr>
          <w:rFonts w:ascii="仿宋_GB2312" w:eastAsia="仿宋_GB2312" w:hAnsi="楷体" w:hint="eastAsia"/>
          <w:sz w:val="32"/>
          <w:szCs w:val="32"/>
        </w:rPr>
        <w:t>。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我街对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各部门明确了政务信息公开内容的格式、范围和方式，以及保密和监督机制，提高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我街信息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公开的质量和效率。同时强化组织领导，明确专人负责抓落实的管理模式，对拟公开的政府信息实行部门经办人、部门负责人、分管领导三重把关，及时纠正不规范、不严谨、敏感用语，确保内容准确、表述规范，可公开，做到全程留痕、有据。</w:t>
      </w:r>
    </w:p>
    <w:p w14:paraId="705E7043" w14:textId="0D6EEAEA" w:rsidR="008035D0" w:rsidRPr="00431AC1" w:rsidRDefault="00000000" w:rsidP="00431AC1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楷体"/>
          <w:sz w:val="32"/>
          <w:szCs w:val="32"/>
        </w:rPr>
      </w:pPr>
      <w:r w:rsidRPr="00431AC1">
        <w:rPr>
          <w:rFonts w:ascii="仿宋_GB2312" w:eastAsia="仿宋_GB2312" w:hAnsi="楷体" w:hint="eastAsia"/>
          <w:sz w:val="32"/>
          <w:szCs w:val="32"/>
        </w:rPr>
        <w:t>（四）政府信息公开平台建设</w:t>
      </w:r>
      <w:r w:rsidR="00431AC1">
        <w:rPr>
          <w:rFonts w:ascii="仿宋_GB2312" w:eastAsia="仿宋_GB2312" w:hAnsi="楷体" w:hint="eastAsia"/>
          <w:sz w:val="32"/>
          <w:szCs w:val="32"/>
        </w:rPr>
        <w:t>。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我街依托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政府网站，推进电子政务建设和网上政务公开。安排专人对政务公开栏目进行调整，对栏目中存在的细节问题和不足之处进行及时改正。政府信息管理上，专人负责组织机构、法规文件、计划总结、业务信息、办事指南等内容的把关与公开，做到合理安排、有效对接、保质保量、及时公开。同时社区规范政务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公开栏各类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板块，方便群众查询政府信息，努力打造符合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我街实际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的透明信息公开窗口。</w:t>
      </w:r>
    </w:p>
    <w:p w14:paraId="5E347673" w14:textId="5A16CED6" w:rsidR="008035D0" w:rsidRPr="00431AC1" w:rsidRDefault="00000000" w:rsidP="00431AC1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仿宋"/>
          <w:sz w:val="32"/>
          <w:szCs w:val="32"/>
        </w:rPr>
      </w:pPr>
      <w:r w:rsidRPr="00431AC1">
        <w:rPr>
          <w:rFonts w:ascii="仿宋_GB2312" w:eastAsia="仿宋_GB2312" w:hAnsi="楷体" w:hint="eastAsia"/>
          <w:sz w:val="32"/>
          <w:szCs w:val="32"/>
        </w:rPr>
        <w:t>（五）监督保障</w:t>
      </w:r>
      <w:r w:rsidR="00431AC1">
        <w:rPr>
          <w:rFonts w:ascii="仿宋_GB2312" w:eastAsia="仿宋_GB2312" w:hAnsi="楷体" w:hint="eastAsia"/>
          <w:sz w:val="32"/>
          <w:szCs w:val="32"/>
        </w:rPr>
        <w:t>。</w:t>
      </w:r>
      <w:proofErr w:type="gramStart"/>
      <w:r w:rsidRPr="00431AC1">
        <w:rPr>
          <w:rFonts w:ascii="仿宋_GB2312" w:eastAsia="仿宋_GB2312" w:hAnsi="仿宋" w:hint="eastAsia"/>
          <w:sz w:val="32"/>
          <w:szCs w:val="32"/>
        </w:rPr>
        <w:t>我街建立</w:t>
      </w:r>
      <w:proofErr w:type="gramEnd"/>
      <w:r w:rsidRPr="00431AC1">
        <w:rPr>
          <w:rFonts w:ascii="仿宋_GB2312" w:eastAsia="仿宋_GB2312" w:hAnsi="仿宋" w:hint="eastAsia"/>
          <w:sz w:val="32"/>
          <w:szCs w:val="32"/>
        </w:rPr>
        <w:t>健全长效管理机制，形成用制</w:t>
      </w:r>
      <w:r w:rsidRPr="00431AC1">
        <w:rPr>
          <w:rFonts w:ascii="仿宋_GB2312" w:eastAsia="仿宋_GB2312" w:hAnsi="仿宋" w:hint="eastAsia"/>
          <w:sz w:val="32"/>
          <w:szCs w:val="32"/>
        </w:rPr>
        <w:lastRenderedPageBreak/>
        <w:t>度规范行为、按制度办事、靠制度管人的机制。一是强化督查制度。将政务信息公开工作与党风廉政建设、行风建设综合进行安排、部署和检查。严把公开内容和项目关，既防止该公开的不公开，搞半公开、假公开，又防止不该公开的乱公开。二是推行定期通报制度。每季通报近期本单位、本部门的重要工作、重大事项、重大决策，努力做到重大事项都公开进行，规范运作。</w:t>
      </w:r>
    </w:p>
    <w:p w14:paraId="1DB1024E" w14:textId="77777777" w:rsidR="008035D0" w:rsidRDefault="00000000">
      <w:pPr>
        <w:spacing w:line="560" w:lineRule="exact"/>
        <w:ind w:leftChars="150" w:left="315" w:rightChars="150" w:right="315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9140" w:type="dxa"/>
        <w:tblInd w:w="91" w:type="dxa"/>
        <w:tblLook w:val="04A0" w:firstRow="1" w:lastRow="0" w:firstColumn="1" w:lastColumn="0" w:noHBand="0" w:noVBand="1"/>
      </w:tblPr>
      <w:tblGrid>
        <w:gridCol w:w="2396"/>
        <w:gridCol w:w="2454"/>
        <w:gridCol w:w="1870"/>
        <w:gridCol w:w="2420"/>
      </w:tblGrid>
      <w:tr w:rsidR="008035D0" w14:paraId="106A8C80" w14:textId="77777777">
        <w:trPr>
          <w:trHeight w:val="321"/>
        </w:trPr>
        <w:tc>
          <w:tcPr>
            <w:tcW w:w="9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2AB22CB9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035D0" w14:paraId="79A2505E" w14:textId="77777777">
        <w:trPr>
          <w:trHeight w:val="359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CD56D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4A904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4BFF0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450F4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8035D0" w14:paraId="54DA8B32" w14:textId="77777777">
        <w:trPr>
          <w:trHeight w:val="359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21B09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40FE4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2A60D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8FCE4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08026326" w14:textId="77777777">
        <w:trPr>
          <w:trHeight w:val="359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AEB3B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F301E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5C824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BCD5D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138A810D" w14:textId="77777777">
        <w:trPr>
          <w:trHeight w:val="362"/>
        </w:trPr>
        <w:tc>
          <w:tcPr>
            <w:tcW w:w="9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5EA24DAB" w14:textId="77777777" w:rsidR="008035D0" w:rsidRPr="00431AC1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035D0" w14:paraId="167E9087" w14:textId="77777777">
        <w:trPr>
          <w:trHeight w:val="362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80BA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83177" w14:textId="77777777" w:rsidR="008035D0" w:rsidRPr="00431AC1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035D0" w14:paraId="36CB3F4F" w14:textId="77777777">
        <w:trPr>
          <w:trHeight w:val="362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B4CE8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22D28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2EDB6321" w14:textId="77777777">
        <w:trPr>
          <w:trHeight w:val="362"/>
        </w:trPr>
        <w:tc>
          <w:tcPr>
            <w:tcW w:w="9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2E488321" w14:textId="77777777" w:rsidR="008035D0" w:rsidRPr="00431AC1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035D0" w14:paraId="17990A8E" w14:textId="77777777">
        <w:trPr>
          <w:trHeight w:val="362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6B02C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150E4" w14:textId="77777777" w:rsidR="008035D0" w:rsidRPr="00431AC1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035D0" w14:paraId="3402EF91" w14:textId="77777777">
        <w:trPr>
          <w:trHeight w:val="362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6A740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B2EE5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61BD11FB" w14:textId="77777777">
        <w:trPr>
          <w:trHeight w:val="362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D6890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142D0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00D7B4A2" w14:textId="77777777">
        <w:trPr>
          <w:trHeight w:val="362"/>
        </w:trPr>
        <w:tc>
          <w:tcPr>
            <w:tcW w:w="9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</w:tcPr>
          <w:p w14:paraId="2D67C405" w14:textId="77777777" w:rsidR="008035D0" w:rsidRPr="00431AC1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035D0" w14:paraId="06F6E7C6" w14:textId="77777777">
        <w:trPr>
          <w:trHeight w:val="362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962E5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3E64D" w14:textId="77777777" w:rsidR="008035D0" w:rsidRPr="00431AC1" w:rsidRDefault="0000000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8035D0" w14:paraId="3A68797E" w14:textId="77777777">
        <w:trPr>
          <w:trHeight w:val="602"/>
        </w:trPr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65B90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938BD6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509AE10" w14:textId="77777777" w:rsidR="008035D0" w:rsidRDefault="00000000">
      <w:pPr>
        <w:spacing w:line="560" w:lineRule="exact"/>
        <w:ind w:leftChars="150" w:left="315" w:rightChars="150" w:right="315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139" w:type="dxa"/>
        <w:tblInd w:w="91" w:type="dxa"/>
        <w:tblLook w:val="04A0" w:firstRow="1" w:lastRow="0" w:firstColumn="1" w:lastColumn="0" w:noHBand="0" w:noVBand="1"/>
      </w:tblPr>
      <w:tblGrid>
        <w:gridCol w:w="628"/>
        <w:gridCol w:w="1013"/>
        <w:gridCol w:w="2359"/>
        <w:gridCol w:w="786"/>
        <w:gridCol w:w="749"/>
        <w:gridCol w:w="655"/>
        <w:gridCol w:w="768"/>
        <w:gridCol w:w="768"/>
        <w:gridCol w:w="679"/>
        <w:gridCol w:w="734"/>
      </w:tblGrid>
      <w:tr w:rsidR="008035D0" w14:paraId="0E9CAFDA" w14:textId="77777777">
        <w:trPr>
          <w:trHeight w:val="407"/>
        </w:trPr>
        <w:tc>
          <w:tcPr>
            <w:tcW w:w="40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D1A" w14:textId="77777777" w:rsidR="008035D0" w:rsidRDefault="0000000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1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D10DC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8035D0" w14:paraId="126FC430" w14:textId="77777777">
        <w:trPr>
          <w:trHeight w:val="407"/>
        </w:trPr>
        <w:tc>
          <w:tcPr>
            <w:tcW w:w="40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2EF46" w14:textId="77777777" w:rsidR="008035D0" w:rsidRDefault="008035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2294B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0C6B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44D8B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035D0" w14:paraId="3EBE9CB4" w14:textId="77777777">
        <w:trPr>
          <w:trHeight w:val="407"/>
        </w:trPr>
        <w:tc>
          <w:tcPr>
            <w:tcW w:w="40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60E1F" w14:textId="77777777" w:rsidR="008035D0" w:rsidRDefault="008035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8AD4E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BD4E58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736AF9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BA69A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33B1C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F80DB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F29AC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35D0" w14:paraId="705DD054" w14:textId="77777777">
        <w:trPr>
          <w:trHeight w:val="736"/>
        </w:trPr>
        <w:tc>
          <w:tcPr>
            <w:tcW w:w="40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E6A8D" w14:textId="77777777" w:rsidR="008035D0" w:rsidRDefault="008035D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A6FCD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FD761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657CA" w14:textId="77777777" w:rsidR="008035D0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2B906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0F073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3A61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D6379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35D0" w14:paraId="6F16F171" w14:textId="77777777">
        <w:trPr>
          <w:trHeight w:val="645"/>
        </w:trPr>
        <w:tc>
          <w:tcPr>
            <w:tcW w:w="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0945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6857D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BFC0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1714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3F34F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9E5D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D95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52C0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4B1406C0" w14:textId="77777777">
        <w:trPr>
          <w:trHeight w:val="597"/>
        </w:trPr>
        <w:tc>
          <w:tcPr>
            <w:tcW w:w="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96147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C9E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0102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11C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E5A2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47A3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205E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8901B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1C3633DD" w14:textId="77777777">
        <w:trPr>
          <w:trHeight w:val="407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3C6D8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三、本年度办理结果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372A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394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F054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30C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AA84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71DF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5429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8FEDD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32C1947A" w14:textId="77777777">
        <w:trPr>
          <w:trHeight w:val="891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05503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A48F9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E867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8A55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C0A5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4AE1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EBD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F937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E9E9F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33EEAD3F" w14:textId="77777777">
        <w:trPr>
          <w:trHeight w:val="631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9EDCD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4B760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BB8EB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41B71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984C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8CD6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BD6200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659BFF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E8B8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BD10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20A65245" w14:textId="77777777">
        <w:trPr>
          <w:trHeight w:val="762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90A19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55479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06754F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F18E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A975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D3E3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97F09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57E0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F10D7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9F55A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5451C241" w14:textId="77777777">
        <w:trPr>
          <w:trHeight w:val="714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EF00B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B9AB4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ADAE2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BF4B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881AD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3983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39C6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3B8C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74FF04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809EF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1F1DE08D" w14:textId="77777777">
        <w:trPr>
          <w:trHeight w:val="403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62CCD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1919C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BDF0C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88CDF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14C1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C0B240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2F4F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FBF4D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D42A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323B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5B726C5F" w14:textId="77777777">
        <w:trPr>
          <w:trHeight w:val="738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C361F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263F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8F058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90EF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7F55D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D29F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0EE0A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CD92A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FF2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F851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56DE5A90" w14:textId="77777777">
        <w:trPr>
          <w:trHeight w:val="403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45340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A96D0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89E39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CAE9C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77D89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D6D34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13350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68F9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0186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5430B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40D96AA8" w14:textId="77777777">
        <w:trPr>
          <w:trHeight w:val="403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51DFB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BED98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697AB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53E7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AD9D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3C8D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C179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142D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DDCD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D05E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41033C15" w14:textId="77777777">
        <w:trPr>
          <w:trHeight w:val="403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D77C9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9422C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C580A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A717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FC98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4390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BD54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91A63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23FE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7A7C6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2F7208EC" w14:textId="77777777">
        <w:trPr>
          <w:trHeight w:val="908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4C21A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73C6F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631C3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7FCB9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B2960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1940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7DCE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365E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87DA0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8138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7EA4A64A" w14:textId="77777777">
        <w:trPr>
          <w:trHeight w:val="762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D0845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3244C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543A4C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4D426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996F4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0DC3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AC1D9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F70E60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EF7CBF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19F9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3BA8DBEF" w14:textId="77777777">
        <w:trPr>
          <w:trHeight w:val="762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C72CD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CD725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69AE1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208DE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1449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E134F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AA97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45F7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CE861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FBB704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14305572" w14:textId="77777777">
        <w:trPr>
          <w:trHeight w:val="631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A449A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6AD8D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CB963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10E98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B9C5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A57C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7404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C9670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1D70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22E17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3501FF40" w14:textId="77777777">
        <w:trPr>
          <w:trHeight w:val="403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AA745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FC607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CCAB8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9B5F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64BED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B875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4A59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0A10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DDB2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DA36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708F84D5" w14:textId="77777777">
        <w:trPr>
          <w:trHeight w:val="403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A0C4C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6957B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C1494D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602F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C781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8440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69E6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8AC5D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953C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0245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01D0127F" w14:textId="77777777">
        <w:trPr>
          <w:trHeight w:val="762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7CE33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E46E0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2031A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DBC8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45ACAD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E66CD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BAAD5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99184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46548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5CA5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31F7C374" w14:textId="77777777">
        <w:trPr>
          <w:trHeight w:val="762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25008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4F7BC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0B3F2" w14:textId="77777777" w:rsidR="008035D0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4442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73B9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6359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30054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2076E0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D507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85681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5EFEBFAE" w14:textId="77777777">
        <w:trPr>
          <w:trHeight w:val="2011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057F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99023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B4EA1" w14:textId="77777777" w:rsidR="008035D0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44E0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15C3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D03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2B6F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19AD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DE8AC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3DBA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24F57212" w14:textId="77777777">
        <w:trPr>
          <w:trHeight w:val="1480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C5584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9AAF4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0322D" w14:textId="77777777" w:rsidR="008035D0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1B28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AB82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7016A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0C2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553C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B5C25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DE7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5D8A5BE5" w14:textId="77777777">
        <w:trPr>
          <w:trHeight w:val="403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D329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2B5B3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1336D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E943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81EF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8AEF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0D47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32493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EF5B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45C6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14:paraId="47EEE720" w14:textId="77777777">
        <w:trPr>
          <w:trHeight w:val="407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4571B" w14:textId="77777777" w:rsidR="008035D0" w:rsidRDefault="008035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E6465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E82B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A2C80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A324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75FFF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BF2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455BE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A4FA8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035D0" w:rsidRPr="00431AC1" w14:paraId="49D3D382" w14:textId="77777777">
        <w:trPr>
          <w:trHeight w:val="453"/>
        </w:trPr>
        <w:tc>
          <w:tcPr>
            <w:tcW w:w="4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A3A6" w14:textId="77777777" w:rsidR="008035D0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3D5CB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DB952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B39D6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67F51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EFF3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1FB69" w14:textId="77777777" w:rsidR="008035D0" w:rsidRDefault="00000000">
            <w:pPr>
              <w:widowControl/>
              <w:jc w:val="center"/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等线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6AC7B" w14:textId="77777777" w:rsidR="008035D0" w:rsidRPr="00431AC1" w:rsidRDefault="00000000" w:rsidP="00431AC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5E66008F" w14:textId="77777777" w:rsidR="008035D0" w:rsidRDefault="00000000">
      <w:pPr>
        <w:spacing w:line="560" w:lineRule="exact"/>
        <w:ind w:leftChars="150" w:left="315" w:rightChars="150" w:right="315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17"/>
        <w:gridCol w:w="703"/>
        <w:gridCol w:w="545"/>
        <w:gridCol w:w="631"/>
        <w:gridCol w:w="778"/>
        <w:gridCol w:w="603"/>
        <w:gridCol w:w="531"/>
        <w:gridCol w:w="660"/>
        <w:gridCol w:w="588"/>
        <w:gridCol w:w="576"/>
        <w:gridCol w:w="588"/>
        <w:gridCol w:w="603"/>
        <w:gridCol w:w="588"/>
        <w:gridCol w:w="531"/>
        <w:gridCol w:w="577"/>
      </w:tblGrid>
      <w:tr w:rsidR="008035D0" w14:paraId="2EFE3C19" w14:textId="77777777">
        <w:trPr>
          <w:trHeight w:val="333"/>
        </w:trPr>
        <w:tc>
          <w:tcPr>
            <w:tcW w:w="32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06217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2FD4A8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8035D0" w14:paraId="0F499B53" w14:textId="77777777">
        <w:trPr>
          <w:trHeight w:val="333"/>
        </w:trPr>
        <w:tc>
          <w:tcPr>
            <w:tcW w:w="6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469B7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43687B21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1A487F2D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6A43A12F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8B7EFC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65936D80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63DCAD2D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23EC83D9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8ACFE8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3F56DA56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0202F408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465881C4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1226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0F001366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10F4F07F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1FBAF3B5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2429BD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20622056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58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7F5390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87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B5B0BB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8035D0" w14:paraId="047994E4" w14:textId="77777777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88B23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5E68E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EA24D4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3AF7B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FF30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DC0CBE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E1B8C2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035D0" w14:paraId="6CEF6B9F" w14:textId="77777777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19AF6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B2A8AF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FE08D6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A341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4C037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FEEDE3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F8EED6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035D0" w14:paraId="1C153F60" w14:textId="77777777">
        <w:trPr>
          <w:trHeight w:val="333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09179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D99937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D786AF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6A7CA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6FBD6A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2347F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1A64AD54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235A240B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54257A22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B56C6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5FCCBD66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4C8AD93B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05BC8AD9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75537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58FCE32A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78A3A755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3957695B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19D1A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46A4CE81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3B92FF75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115F081E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72DDC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453704EC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ADD2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164D3433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2AD83303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4329D38E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5C3C8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1054974A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183CBE3D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6D5AE128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CA1CF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125859CB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6279812F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6A5DCA01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B71B7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56E63BCA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5990AB11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1DFFA097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C08C88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5FDC28C7" w14:textId="77777777" w:rsidR="008035D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8035D0" w14:paraId="6D90FB6A" w14:textId="77777777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CFA9F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97A12B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0ECEC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E9DA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93CE7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566A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0EFD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CC6DE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61759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B655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19E3E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6F5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B3225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865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627E38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035D0" w14:paraId="378B36DF" w14:textId="77777777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9FFE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AA23A6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2640B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E7DA8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777E8E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F657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18AF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8CA7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B14DC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C249A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D1E9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58055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9088F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A1AF4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90E01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035D0" w14:paraId="159DBCED" w14:textId="77777777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4E24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2897E8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584D1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137F9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D5180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C9A0F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EDCE9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D979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E18A9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CED5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F8723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027AD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EE925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30D5A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341887" w14:textId="77777777" w:rsidR="008035D0" w:rsidRDefault="008035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035D0" w14:paraId="3EADD827" w14:textId="77777777">
        <w:trPr>
          <w:trHeight w:val="350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58751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黑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黑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05299B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1A10D3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044F9B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6EEF29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D9C97E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13B933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48582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72BDF8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EEAE22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9B1C6C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9E65C6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B35796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33FCAA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F710A88" w14:textId="77777777" w:rsidR="008035D0" w:rsidRPr="00431AC1" w:rsidRDefault="00000000" w:rsidP="00431AC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Cs w:val="21"/>
              </w:rPr>
            </w:pPr>
            <w:r w:rsidRPr="00431AC1">
              <w:rPr>
                <w:rFonts w:asciiTheme="minorEastAsia" w:eastAsiaTheme="minorEastAsia" w:hAnsiTheme="minorEastAsia" w:cs="等线"/>
                <w:color w:val="000000"/>
                <w:kern w:val="0"/>
                <w:szCs w:val="21"/>
              </w:rPr>
              <w:t>0</w:t>
            </w:r>
          </w:p>
        </w:tc>
      </w:tr>
    </w:tbl>
    <w:p w14:paraId="2E4A145B" w14:textId="77777777" w:rsidR="008035D0" w:rsidRDefault="00000000">
      <w:pPr>
        <w:spacing w:line="560" w:lineRule="exact"/>
        <w:ind w:leftChars="150" w:left="315" w:rightChars="150" w:right="315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6AFBA5C5" w14:textId="77777777" w:rsidR="008035D0" w:rsidRPr="00431AC1" w:rsidRDefault="00000000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黑体"/>
          <w:sz w:val="32"/>
          <w:szCs w:val="32"/>
        </w:rPr>
      </w:pPr>
      <w:r w:rsidRPr="00431AC1">
        <w:rPr>
          <w:rFonts w:ascii="仿宋_GB2312" w:eastAsia="仿宋_GB2312" w:hAnsi="仿宋" w:hint="eastAsia"/>
          <w:sz w:val="32"/>
          <w:szCs w:val="32"/>
        </w:rPr>
        <w:t>现阶段的工作形式还比较单一，公开的信息项目、内容、形式、及时性都需要进一步加强和完善，面向群众的宣传力度还有待加大，活动形式还不够新颖，无法很好的满足新形势下人民群众日益丰富的切实诉求。街道政务公开工作的力度有待进一步加强，工作能力和效率有待进一步提高，对政府信息公开工作重要性、必要性的认识还有待加强。</w:t>
      </w:r>
    </w:p>
    <w:p w14:paraId="5313780B" w14:textId="77777777" w:rsidR="008035D0" w:rsidRPr="00431AC1" w:rsidRDefault="00000000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仿宋"/>
          <w:sz w:val="32"/>
          <w:szCs w:val="32"/>
        </w:rPr>
      </w:pPr>
      <w:r w:rsidRPr="00431AC1">
        <w:rPr>
          <w:rFonts w:ascii="仿宋_GB2312" w:eastAsia="仿宋_GB2312" w:hAnsi="仿宋" w:hint="eastAsia"/>
          <w:sz w:val="32"/>
          <w:szCs w:val="32"/>
        </w:rPr>
        <w:t>针对上述困难和问题，下一步街道办事处将在以下几方面努力改进，进一步提高政务信息公开工作水平。</w:t>
      </w:r>
    </w:p>
    <w:p w14:paraId="2CF1130B" w14:textId="77777777" w:rsidR="008035D0" w:rsidRPr="00431AC1" w:rsidRDefault="00000000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仿宋"/>
          <w:sz w:val="32"/>
          <w:szCs w:val="32"/>
        </w:rPr>
      </w:pPr>
      <w:r w:rsidRPr="00431AC1">
        <w:rPr>
          <w:rFonts w:ascii="仿宋_GB2312" w:eastAsia="仿宋_GB2312" w:hAnsi="仿宋" w:hint="eastAsia"/>
          <w:sz w:val="32"/>
          <w:szCs w:val="32"/>
        </w:rPr>
        <w:t>一是继续深化公开内容，规范公开程序，保证公开时效性。明确各个方面的政府信息的公开内容细则，做到所公开的信息透明度高、明确操作简便、明了的公开流程，确保信息公开的迅速、及时、规范。</w:t>
      </w:r>
    </w:p>
    <w:p w14:paraId="377446B1" w14:textId="77777777" w:rsidR="008035D0" w:rsidRPr="00431AC1" w:rsidRDefault="00000000">
      <w:pPr>
        <w:tabs>
          <w:tab w:val="left" w:pos="7350"/>
        </w:tabs>
        <w:spacing w:line="560" w:lineRule="exact"/>
        <w:ind w:leftChars="150" w:left="315" w:rightChars="150" w:right="315" w:firstLineChars="200" w:firstLine="640"/>
        <w:rPr>
          <w:rFonts w:ascii="仿宋_GB2312" w:eastAsia="仿宋_GB2312" w:hAnsi="仿宋"/>
          <w:sz w:val="32"/>
          <w:szCs w:val="32"/>
        </w:rPr>
      </w:pPr>
      <w:r w:rsidRPr="00431AC1">
        <w:rPr>
          <w:rFonts w:ascii="仿宋_GB2312" w:eastAsia="仿宋_GB2312" w:hAnsi="仿宋" w:hint="eastAsia"/>
          <w:sz w:val="32"/>
          <w:szCs w:val="32"/>
        </w:rPr>
        <w:lastRenderedPageBreak/>
        <w:t>二是推进街道网站政府信息公开专栏的建设，加大管理力度，增强技术支持，努力为群众打造一个能方便、快捷地了解街道政务信息的平台。</w:t>
      </w:r>
    </w:p>
    <w:p w14:paraId="02C8C8E6" w14:textId="77777777" w:rsidR="008035D0" w:rsidRPr="00431AC1" w:rsidRDefault="00000000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仿宋"/>
          <w:sz w:val="32"/>
          <w:szCs w:val="32"/>
        </w:rPr>
      </w:pPr>
      <w:r w:rsidRPr="00431AC1">
        <w:rPr>
          <w:rFonts w:ascii="仿宋_GB2312" w:eastAsia="仿宋_GB2312" w:hAnsi="仿宋" w:hint="eastAsia"/>
          <w:sz w:val="32"/>
          <w:szCs w:val="32"/>
        </w:rPr>
        <w:t>三是加强学习培训与指导。定期召开政务公开工作人员工作例会，加强交流，积极开展及参加相关工作的业务指导，切实提高街道办事处信息公开整体工作水平。</w:t>
      </w:r>
    </w:p>
    <w:p w14:paraId="6BCFD5CD" w14:textId="77777777" w:rsidR="008035D0" w:rsidRDefault="00000000">
      <w:pPr>
        <w:spacing w:line="560" w:lineRule="exact"/>
        <w:ind w:leftChars="150" w:left="315" w:rightChars="150" w:right="315" w:firstLineChars="200" w:firstLine="640"/>
        <w:rPr>
          <w:rFonts w:ascii="黑体" w:eastAsia="黑体" w:hAnsi="黑体" w:cs="仿宋_GB2312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</w:rPr>
        <w:t>六、其他需要报告的事项</w:t>
      </w:r>
    </w:p>
    <w:p w14:paraId="1F4A06CC" w14:textId="77777777" w:rsidR="008035D0" w:rsidRDefault="00000000">
      <w:pPr>
        <w:spacing w:line="560" w:lineRule="exact"/>
        <w:ind w:leftChars="150" w:left="315" w:rightChars="150" w:right="315"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按照《国务院办公厅关于印发〈政府信息公开信息处理费管理办法〉的通知》（国办函〔2020〕109号）规定的按件、按量收费标准，本年度没有产生信息公开处理费。无其他需要报告的事项。</w:t>
      </w:r>
    </w:p>
    <w:sectPr w:rsidR="008035D0">
      <w:pgSz w:w="11906" w:h="16838"/>
      <w:pgMar w:top="1440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ViNmFjZDk3MjA5MTkzMjNmMmE2NTY2ZDY3NzIyY2YifQ=="/>
  </w:docVars>
  <w:rsids>
    <w:rsidRoot w:val="00530CE5"/>
    <w:rsid w:val="00013440"/>
    <w:rsid w:val="00045B06"/>
    <w:rsid w:val="00053AC5"/>
    <w:rsid w:val="00104B9A"/>
    <w:rsid w:val="001643BE"/>
    <w:rsid w:val="001A0291"/>
    <w:rsid w:val="00230B49"/>
    <w:rsid w:val="00244359"/>
    <w:rsid w:val="003422D2"/>
    <w:rsid w:val="003B70BC"/>
    <w:rsid w:val="00431AC1"/>
    <w:rsid w:val="00510E68"/>
    <w:rsid w:val="00530CE5"/>
    <w:rsid w:val="00540E7F"/>
    <w:rsid w:val="00541B38"/>
    <w:rsid w:val="005D5BB7"/>
    <w:rsid w:val="00676054"/>
    <w:rsid w:val="00677808"/>
    <w:rsid w:val="006E5A10"/>
    <w:rsid w:val="007420B1"/>
    <w:rsid w:val="0074344D"/>
    <w:rsid w:val="0076675F"/>
    <w:rsid w:val="00777559"/>
    <w:rsid w:val="008035D0"/>
    <w:rsid w:val="00821952"/>
    <w:rsid w:val="00824805"/>
    <w:rsid w:val="008D2F6B"/>
    <w:rsid w:val="009A30D6"/>
    <w:rsid w:val="009A6DE5"/>
    <w:rsid w:val="009C14D4"/>
    <w:rsid w:val="00B22840"/>
    <w:rsid w:val="00B656C4"/>
    <w:rsid w:val="00B7210B"/>
    <w:rsid w:val="00BA20C3"/>
    <w:rsid w:val="00C125AF"/>
    <w:rsid w:val="00C909CC"/>
    <w:rsid w:val="00CA799B"/>
    <w:rsid w:val="00D3731A"/>
    <w:rsid w:val="00E1523A"/>
    <w:rsid w:val="00F00AA2"/>
    <w:rsid w:val="00F162AB"/>
    <w:rsid w:val="00F369B1"/>
    <w:rsid w:val="00F96303"/>
    <w:rsid w:val="020F621C"/>
    <w:rsid w:val="06F700BD"/>
    <w:rsid w:val="0B43031E"/>
    <w:rsid w:val="125A6BF4"/>
    <w:rsid w:val="1A1912C8"/>
    <w:rsid w:val="2CDA0C05"/>
    <w:rsid w:val="32CD7D4E"/>
    <w:rsid w:val="39E44E71"/>
    <w:rsid w:val="40F36CA2"/>
    <w:rsid w:val="417E0BBE"/>
    <w:rsid w:val="48933ED2"/>
    <w:rsid w:val="5EE27322"/>
    <w:rsid w:val="6F4B2CC1"/>
    <w:rsid w:val="77A93E46"/>
    <w:rsid w:val="79A3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4E266"/>
  <w15:docId w15:val="{870E3A22-82CE-45E9-B1FD-E87E7A1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497</Words>
  <Characters>2833</Characters>
  <Application>Microsoft Office Word</Application>
  <DocSecurity>0</DocSecurity>
  <Lines>23</Lines>
  <Paragraphs>6</Paragraphs>
  <ScaleCrop>false</ScaleCrop>
  <Company>China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2012年政务信息公开工作总结</dc:title>
  <dc:creator>User</dc:creator>
  <cp:lastModifiedBy>zong yi</cp:lastModifiedBy>
  <cp:revision>10</cp:revision>
  <cp:lastPrinted>2021-01-15T03:28:00Z</cp:lastPrinted>
  <dcterms:created xsi:type="dcterms:W3CDTF">2023-01-12T00:57:00Z</dcterms:created>
  <dcterms:modified xsi:type="dcterms:W3CDTF">2023-02-06T06:01:00Z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49594ADB8C5D46A88B068CB5B0914FD6</vt:lpwstr>
  </property>
</Properties>
</file>