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before="0" w:beforeAutospacing="0" w:after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6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道里区共乐街道办事处</w:t>
      </w:r>
    </w:p>
    <w:p>
      <w:pPr>
        <w:pStyle w:val="6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2023年政府信息公开工作年度报告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以下简称《通知》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共乐街道办事处在总结2023年政府信息公开工作的基础上，编制了此报告。</w:t>
      </w:r>
      <w:r>
        <w:rPr>
          <w:rFonts w:hint="eastAsia" w:ascii="仿宋_GB2312" w:eastAsia="仿宋_GB2312" w:cs="仿宋_GB2312"/>
          <w:sz w:val="32"/>
          <w:szCs w:val="32"/>
        </w:rPr>
        <w:t>本年度报告所列数据统计期限为2023年1月1日至2023年12月31日。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其网址为：http://www.hrbdl.gov.cn。如对本报告有疑问，</w:t>
      </w:r>
      <w:r>
        <w:rPr>
          <w:rFonts w:hint="eastAsia" w:ascii="仿宋_GB2312" w:hAnsi="仿宋" w:eastAsia="仿宋_GB2312" w:cs="仿宋"/>
          <w:sz w:val="32"/>
          <w:szCs w:val="32"/>
        </w:rPr>
        <w:t>请联系道里区共乐街道办事处，地址：哈尔滨市道里区福民街109号，邮编：150000，电话：0451-84535595。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TW" w:eastAsia="zh-TW" w:bidi="zh-TW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认真贯彻落实国家和省市区关于政府信息公开工作的安排部署，切实保障我街道内公民、法人、和其它的社会组织依法依规获取政府信息。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eastAsia="zh-TW" w:bidi="zh-TW"/>
        </w:rPr>
        <w:t>主要通过道里区人民政府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 w:bidi="zh-TW"/>
        </w:rPr>
        <w:t>门户网站发布道里区共乐街道办事处各类政务信息。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TW" w:eastAsia="zh-TW" w:bidi="zh-TW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2023年共乐街道办事处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接到群众主动要求公开政府信息的申请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0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TW" w:eastAsia="zh-TW" w:bidi="zh-TW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加强和完善领导机制，设专人承办政府信息发布，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政务公开报送业务培训，促进政务公开工作走上制度化、规范化的轨道。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TW" w:eastAsia="zh-TW" w:bidi="zh-TW"/>
        </w:rPr>
        <w:t>（四）平台建设。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设立公开专栏为群众提供常年的便利服务。充分利用社区办事服务大厅等场所，及时更新政府信息公开内容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在服务大厅公开全街道各职能部门业务办事指南、工作职责、办事流程图、办结时限。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TW" w:eastAsia="zh-TW" w:bidi="zh-TW"/>
        </w:rPr>
        <w:t>（五）监督保障。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加强政府信息公开的监督保障，明确完善政府信息公开监督保障机制，成立领导小组，安排专人负责政务公开工作。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行政机关主动公开政府信息情况</w:t>
      </w:r>
    </w:p>
    <w:tbl>
      <w:tblPr>
        <w:tblStyle w:val="7"/>
        <w:tblW w:w="83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232"/>
        <w:gridCol w:w="1701"/>
        <w:gridCol w:w="2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本年制发件数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本年废止件数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行政规范性文件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31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三、行政机关收到和处理政府信息公开申请的情况</w:t>
      </w:r>
    </w:p>
    <w:tbl>
      <w:tblPr>
        <w:tblStyle w:val="7"/>
        <w:tblW w:w="82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18"/>
        <w:gridCol w:w="2115"/>
        <w:gridCol w:w="709"/>
        <w:gridCol w:w="676"/>
        <w:gridCol w:w="593"/>
        <w:gridCol w:w="693"/>
        <w:gridCol w:w="693"/>
        <w:gridCol w:w="610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1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67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2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商业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科研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公益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组织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法律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企业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机构</w:t>
            </w:r>
          </w:p>
        </w:tc>
        <w:tc>
          <w:tcPr>
            <w:tcW w:w="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6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5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（一）予以公开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</w:rPr>
              <w:t>（区分处理的，只计这一情形，不计其他情形）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1.属于国家秘密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2.其他法律行政法规禁止公开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3.危及“三安全一稳定”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4.保护第三方合法权益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5.属于三类内部事务信息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6.属于四类过程性信息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7.属于行政执法案卷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8.属于行政查询事项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1.本机关不掌握相关政府信息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2.没有现成信息需要另行制作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3.补正后申请内容仍不明确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（五）不予处理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1.信访举报投诉类申请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2.重复申请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3.要求提供公开出版物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4.无正当理由大量反复申请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3.其他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5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6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/>
                <w:color w:val="000000"/>
                <w:kern w:val="0"/>
                <w:sz w:val="2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0"/>
              </w:rPr>
              <w:t>0</w:t>
            </w:r>
          </w:p>
        </w:tc>
      </w:tr>
    </w:tbl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四、因政府信息公开工作被申请行政复议、提起行政诉讼的情况</w:t>
      </w:r>
    </w:p>
    <w:tbl>
      <w:tblPr>
        <w:tblStyle w:val="7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68"/>
        <w:gridCol w:w="569"/>
        <w:gridCol w:w="497"/>
        <w:gridCol w:w="490"/>
        <w:gridCol w:w="569"/>
        <w:gridCol w:w="582"/>
        <w:gridCol w:w="639"/>
        <w:gridCol w:w="592"/>
        <w:gridCol w:w="582"/>
        <w:gridCol w:w="547"/>
        <w:gridCol w:w="547"/>
        <w:gridCol w:w="569"/>
        <w:gridCol w:w="512"/>
        <w:gridCol w:w="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9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564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持</w:t>
            </w:r>
          </w:p>
        </w:tc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正</w:t>
            </w:r>
          </w:p>
        </w:tc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</w:tc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</w:tc>
        <w:tc>
          <w:tcPr>
            <w:tcW w:w="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</w:t>
            </w:r>
          </w:p>
        </w:tc>
        <w:tc>
          <w:tcPr>
            <w:tcW w:w="29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26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持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正</w:t>
            </w:r>
          </w:p>
        </w:tc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</w:tc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</w:tc>
        <w:tc>
          <w:tcPr>
            <w:tcW w:w="5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</w:t>
            </w:r>
          </w:p>
        </w:tc>
        <w:tc>
          <w:tcPr>
            <w:tcW w:w="5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持</w:t>
            </w:r>
          </w:p>
        </w:tc>
        <w:tc>
          <w:tcPr>
            <w:tcW w:w="5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正</w:t>
            </w: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</w:tc>
        <w:tc>
          <w:tcPr>
            <w:tcW w:w="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</w:tc>
        <w:tc>
          <w:tcPr>
            <w:tcW w:w="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kern w:val="0"/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kern w:val="0"/>
                <w:sz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kern w:val="0"/>
                <w:sz w:val="20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kern w:val="0"/>
                <w:sz w:val="20"/>
              </w:rPr>
              <w:t>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kern w:val="0"/>
                <w:sz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五、政府信息公开工作存在的主要问题及改进情况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40"/>
          <w:lang w:val="zh-TW" w:eastAsia="zh-TW" w:bidi="zh-TW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（一）存在的问题。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一是公开力度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和时效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渠道不够丰富。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40"/>
          <w:lang w:val="zh-TW" w:eastAsia="zh-CN" w:bidi="zh-TW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（二）改进措施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。一是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40"/>
          <w:lang w:val="zh-TW" w:eastAsia="zh-TW" w:bidi="zh-TW"/>
        </w:rPr>
        <w:t>突出重点，注重实效，加强信息报送工作力度，规范公开范围，对照《条例》的具体要求，认真清理政府信息公开事项，查漏补缺，确保应公开的政务信息全部公开。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40"/>
          <w:lang w:val="en-US" w:eastAsia="zh-CN" w:bidi="zh-TW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40"/>
          <w:lang w:val="zh-TW" w:eastAsia="zh-TW" w:bidi="zh-TW"/>
        </w:rPr>
        <w:t>是进一步拓宽信息公开途径，通过网络方式加大宣传力度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40"/>
          <w:lang w:val="zh-TW" w:eastAsia="zh-CN" w:bidi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我单位没有收取信息处理费等情况。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yZGZlMzE2YzVlZWRmZTliMjhiNDgxYmJhM2M0NzYifQ=="/>
  </w:docVars>
  <w:rsids>
    <w:rsidRoot w:val="00172A27"/>
    <w:rsid w:val="000013E6"/>
    <w:rsid w:val="00012C1A"/>
    <w:rsid w:val="000260F5"/>
    <w:rsid w:val="00031DCC"/>
    <w:rsid w:val="00046C33"/>
    <w:rsid w:val="000604E3"/>
    <w:rsid w:val="00060B97"/>
    <w:rsid w:val="00063CFD"/>
    <w:rsid w:val="000A41C3"/>
    <w:rsid w:val="001275CB"/>
    <w:rsid w:val="001353A2"/>
    <w:rsid w:val="00162A01"/>
    <w:rsid w:val="00172A27"/>
    <w:rsid w:val="001761A0"/>
    <w:rsid w:val="00186335"/>
    <w:rsid w:val="00220B0E"/>
    <w:rsid w:val="00254D63"/>
    <w:rsid w:val="0027609B"/>
    <w:rsid w:val="002A7F45"/>
    <w:rsid w:val="002B6233"/>
    <w:rsid w:val="002C64EA"/>
    <w:rsid w:val="0031293A"/>
    <w:rsid w:val="00357BFA"/>
    <w:rsid w:val="003670B6"/>
    <w:rsid w:val="003A43EB"/>
    <w:rsid w:val="003B7CA9"/>
    <w:rsid w:val="003D4CD0"/>
    <w:rsid w:val="003F0EFE"/>
    <w:rsid w:val="0045661F"/>
    <w:rsid w:val="004C447A"/>
    <w:rsid w:val="005268F7"/>
    <w:rsid w:val="00564B9D"/>
    <w:rsid w:val="00587B92"/>
    <w:rsid w:val="00590CF7"/>
    <w:rsid w:val="006104FC"/>
    <w:rsid w:val="00610E92"/>
    <w:rsid w:val="00612970"/>
    <w:rsid w:val="00641792"/>
    <w:rsid w:val="00642FF5"/>
    <w:rsid w:val="00647B09"/>
    <w:rsid w:val="00647BEE"/>
    <w:rsid w:val="00687105"/>
    <w:rsid w:val="00734D1D"/>
    <w:rsid w:val="007423D9"/>
    <w:rsid w:val="00746E6B"/>
    <w:rsid w:val="00750103"/>
    <w:rsid w:val="00763D06"/>
    <w:rsid w:val="00781AB6"/>
    <w:rsid w:val="0078244F"/>
    <w:rsid w:val="007A2525"/>
    <w:rsid w:val="00800506"/>
    <w:rsid w:val="00804202"/>
    <w:rsid w:val="00816454"/>
    <w:rsid w:val="00880F7E"/>
    <w:rsid w:val="00881EBD"/>
    <w:rsid w:val="008C1650"/>
    <w:rsid w:val="009C4968"/>
    <w:rsid w:val="009F27BD"/>
    <w:rsid w:val="009F68F6"/>
    <w:rsid w:val="00A164EE"/>
    <w:rsid w:val="00A26554"/>
    <w:rsid w:val="00A501E2"/>
    <w:rsid w:val="00AD6E43"/>
    <w:rsid w:val="00AE0475"/>
    <w:rsid w:val="00B0322E"/>
    <w:rsid w:val="00B55169"/>
    <w:rsid w:val="00B64CD8"/>
    <w:rsid w:val="00B90C1F"/>
    <w:rsid w:val="00BE087E"/>
    <w:rsid w:val="00C96E75"/>
    <w:rsid w:val="00CA2B78"/>
    <w:rsid w:val="00CC5ADC"/>
    <w:rsid w:val="00CE1972"/>
    <w:rsid w:val="00CE558D"/>
    <w:rsid w:val="00D046B6"/>
    <w:rsid w:val="00D87232"/>
    <w:rsid w:val="00DC0064"/>
    <w:rsid w:val="00DD695F"/>
    <w:rsid w:val="00E33580"/>
    <w:rsid w:val="00E8281E"/>
    <w:rsid w:val="00EB66D6"/>
    <w:rsid w:val="00EF22E2"/>
    <w:rsid w:val="00F75EE8"/>
    <w:rsid w:val="00F80B85"/>
    <w:rsid w:val="00FA41B2"/>
    <w:rsid w:val="00FE40FC"/>
    <w:rsid w:val="00FF53EE"/>
    <w:rsid w:val="02224429"/>
    <w:rsid w:val="023A7E2A"/>
    <w:rsid w:val="075A359D"/>
    <w:rsid w:val="085B356F"/>
    <w:rsid w:val="09603607"/>
    <w:rsid w:val="0C6E3621"/>
    <w:rsid w:val="0F8D1EFC"/>
    <w:rsid w:val="116F3B09"/>
    <w:rsid w:val="13134461"/>
    <w:rsid w:val="15D66685"/>
    <w:rsid w:val="163F1F4C"/>
    <w:rsid w:val="19C326DD"/>
    <w:rsid w:val="1A56352D"/>
    <w:rsid w:val="215E1CAE"/>
    <w:rsid w:val="24F54C0E"/>
    <w:rsid w:val="25CA69C3"/>
    <w:rsid w:val="27821580"/>
    <w:rsid w:val="304339D0"/>
    <w:rsid w:val="30615842"/>
    <w:rsid w:val="36660202"/>
    <w:rsid w:val="39260DB4"/>
    <w:rsid w:val="3A67364A"/>
    <w:rsid w:val="3BBA4B45"/>
    <w:rsid w:val="3D664980"/>
    <w:rsid w:val="3FC54D52"/>
    <w:rsid w:val="415F3F26"/>
    <w:rsid w:val="44030AAE"/>
    <w:rsid w:val="4D1F7226"/>
    <w:rsid w:val="51EE7641"/>
    <w:rsid w:val="5200761F"/>
    <w:rsid w:val="549D22B5"/>
    <w:rsid w:val="55504158"/>
    <w:rsid w:val="56A432B9"/>
    <w:rsid w:val="58C6306C"/>
    <w:rsid w:val="5D7E1586"/>
    <w:rsid w:val="608D7FE8"/>
    <w:rsid w:val="6208754E"/>
    <w:rsid w:val="64840EB8"/>
    <w:rsid w:val="67C82191"/>
    <w:rsid w:val="6E4B01D5"/>
    <w:rsid w:val="735908E0"/>
    <w:rsid w:val="75CF7BFA"/>
    <w:rsid w:val="7F981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2237</Words>
  <Characters>553</Characters>
  <Lines>4</Lines>
  <Paragraphs>5</Paragraphs>
  <TotalTime>4</TotalTime>
  <ScaleCrop>false</ScaleCrop>
  <LinksUpToDate>false</LinksUpToDate>
  <CharactersWithSpaces>2785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2022-01-25T07:00:00Z</dcterms:created>
  <dc:creator>Administrator</dc:creator>
  <cp:lastModifiedBy>Y</cp:lastModifiedBy>
  <cp:lastPrinted>2024-01-19T01:48:00Z</cp:lastPrinted>
  <dcterms:modified xsi:type="dcterms:W3CDTF">2024-02-04T02:14:07Z</dcterms:modified>
  <dc:title>新华街道报送2018年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A17D46596591429EB76184BE9A5836A7</vt:lpwstr>
  </property>
</Properties>
</file>