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D7E6" w14:textId="77777777" w:rsidR="00EA7F18" w:rsidRDefault="00980625" w:rsidP="008905C4">
      <w:pPr>
        <w:widowControl/>
        <w:spacing w:line="560" w:lineRule="exact"/>
        <w:jc w:val="center"/>
        <w:rPr>
          <w:rFonts w:ascii="方正小标宋简体" w:eastAsia="方正小标宋简体" w:hAnsiTheme="minorEastAsia"/>
          <w:bCs/>
          <w:color w:val="3D3D3D"/>
          <w:sz w:val="44"/>
          <w:shd w:val="clear" w:color="auto" w:fill="FFFFFF"/>
        </w:rPr>
      </w:pPr>
      <w:r w:rsidRPr="003E2E40">
        <w:rPr>
          <w:rFonts w:ascii="方正小标宋简体" w:eastAsia="方正小标宋简体" w:hAnsiTheme="minorEastAsia" w:hint="eastAsia"/>
          <w:bCs/>
          <w:color w:val="3D3D3D"/>
          <w:sz w:val="44"/>
          <w:shd w:val="clear" w:color="auto" w:fill="FFFFFF"/>
        </w:rPr>
        <w:t>道里区审计局</w:t>
      </w:r>
    </w:p>
    <w:p w14:paraId="7C137C20" w14:textId="77777777" w:rsidR="00980625" w:rsidRPr="003E2E40" w:rsidRDefault="00FD38B9" w:rsidP="008905C4">
      <w:pPr>
        <w:widowControl/>
        <w:spacing w:line="560" w:lineRule="exact"/>
        <w:jc w:val="center"/>
        <w:rPr>
          <w:rFonts w:ascii="方正小标宋简体" w:eastAsia="方正小标宋简体" w:hAnsiTheme="minorEastAsia"/>
          <w:bCs/>
          <w:color w:val="3D3D3D"/>
          <w:sz w:val="44"/>
          <w:shd w:val="clear" w:color="auto" w:fill="FFFFFF"/>
        </w:rPr>
      </w:pPr>
      <w:r w:rsidRPr="003E2E40">
        <w:rPr>
          <w:rFonts w:ascii="方正小标宋简体" w:eastAsia="方正小标宋简体" w:hAnsiTheme="minorEastAsia" w:hint="eastAsia"/>
          <w:bCs/>
          <w:color w:val="3D3D3D"/>
          <w:sz w:val="44"/>
          <w:shd w:val="clear" w:color="auto" w:fill="FFFFFF"/>
        </w:rPr>
        <w:t>202</w:t>
      </w:r>
      <w:r w:rsidR="00744B52" w:rsidRPr="003E2E40">
        <w:rPr>
          <w:rFonts w:ascii="方正小标宋简体" w:eastAsia="方正小标宋简体" w:hAnsiTheme="minorEastAsia" w:hint="eastAsia"/>
          <w:bCs/>
          <w:color w:val="3D3D3D"/>
          <w:sz w:val="44"/>
          <w:shd w:val="clear" w:color="auto" w:fill="FFFFFF"/>
        </w:rPr>
        <w:t>1</w:t>
      </w:r>
      <w:r w:rsidRPr="003E2E40">
        <w:rPr>
          <w:rFonts w:ascii="方正小标宋简体" w:eastAsia="方正小标宋简体" w:hAnsiTheme="minorEastAsia" w:hint="eastAsia"/>
          <w:bCs/>
          <w:color w:val="3D3D3D"/>
          <w:sz w:val="44"/>
          <w:shd w:val="clear" w:color="auto" w:fill="FFFFFF"/>
        </w:rPr>
        <w:t>年</w:t>
      </w:r>
      <w:r w:rsidR="00980625" w:rsidRPr="003E2E40">
        <w:rPr>
          <w:rFonts w:ascii="方正小标宋简体" w:eastAsia="方正小标宋简体" w:hAnsiTheme="minorEastAsia" w:hint="eastAsia"/>
          <w:bCs/>
          <w:color w:val="3D3D3D"/>
          <w:sz w:val="44"/>
          <w:shd w:val="clear" w:color="auto" w:fill="FFFFFF"/>
        </w:rPr>
        <w:t>政府信息公开工作年度报告</w:t>
      </w:r>
    </w:p>
    <w:p w14:paraId="128DD535" w14:textId="77777777" w:rsidR="00980625" w:rsidRDefault="00980625" w:rsidP="008905C4">
      <w:pPr>
        <w:widowControl/>
        <w:spacing w:line="560" w:lineRule="exact"/>
        <w:ind w:firstLine="646"/>
        <w:rPr>
          <w:rFonts w:ascii="仿宋_GB2312" w:eastAsia="仿宋_GB2312" w:hAnsi="微软雅黑" w:cs="宋体"/>
          <w:color w:val="3D3D3D"/>
          <w:kern w:val="0"/>
          <w:sz w:val="32"/>
          <w:szCs w:val="18"/>
        </w:rPr>
      </w:pPr>
    </w:p>
    <w:p w14:paraId="66391636" w14:textId="77777777" w:rsidR="00D27F9E" w:rsidRPr="002058C6" w:rsidRDefault="009B3DBE" w:rsidP="00662552">
      <w:pPr>
        <w:spacing w:line="560" w:lineRule="exact"/>
        <w:ind w:firstLine="646"/>
        <w:rPr>
          <w:rFonts w:ascii="仿宋_GB2312" w:eastAsia="仿宋_GB2312" w:hAnsi="黑体"/>
          <w:sz w:val="32"/>
        </w:rPr>
      </w:pP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根据《中华人民共和国政府信息公开条例》的规定和</w:t>
      </w:r>
      <w:r>
        <w:rPr>
          <w:rFonts w:ascii="仿宋_GB2312" w:eastAsia="仿宋_GB2312" w:hAnsi="仿宋_GB2312" w:cs="仿宋_GB2312" w:hint="eastAsia"/>
          <w:sz w:val="32"/>
          <w:szCs w:val="32"/>
        </w:rPr>
        <w:t>国务院办公厅政府信息与政务公开办公室关于印发《中华人民共和国政府信息公开工作年度报告格式》的通知（国办公开办函〔2021〕30号，</w:t>
      </w:r>
      <w:r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以下简称《通知》）的要求，</w:t>
      </w:r>
      <w:r w:rsidR="00D27F9E" w:rsidRPr="002058C6">
        <w:rPr>
          <w:rFonts w:ascii="仿宋_GB2312" w:eastAsia="仿宋_GB2312" w:hAnsi="黑体" w:hint="eastAsia"/>
          <w:sz w:val="32"/>
        </w:rPr>
        <w:t>在总结我局202</w:t>
      </w:r>
      <w:r w:rsidR="00744B52" w:rsidRPr="002058C6">
        <w:rPr>
          <w:rFonts w:ascii="仿宋_GB2312" w:eastAsia="仿宋_GB2312" w:hAnsi="黑体" w:hint="eastAsia"/>
          <w:sz w:val="32"/>
        </w:rPr>
        <w:t>1</w:t>
      </w:r>
      <w:r w:rsidR="00D27F9E" w:rsidRPr="002058C6">
        <w:rPr>
          <w:rFonts w:ascii="仿宋_GB2312" w:eastAsia="仿宋_GB2312" w:hAnsi="黑体" w:hint="eastAsia"/>
          <w:sz w:val="32"/>
        </w:rPr>
        <w:t>年政府信息公开工作的基础上，编制此报告。报告中所列数据统计期限自202</w:t>
      </w:r>
      <w:r w:rsidR="00744B52" w:rsidRPr="002058C6">
        <w:rPr>
          <w:rFonts w:ascii="仿宋_GB2312" w:eastAsia="仿宋_GB2312" w:hAnsi="黑体" w:hint="eastAsia"/>
          <w:sz w:val="32"/>
        </w:rPr>
        <w:t>1</w:t>
      </w:r>
      <w:r w:rsidR="00D27F9E" w:rsidRPr="002058C6">
        <w:rPr>
          <w:rFonts w:ascii="仿宋_GB2312" w:eastAsia="仿宋_GB2312" w:hAnsi="黑体" w:hint="eastAsia"/>
          <w:sz w:val="32"/>
        </w:rPr>
        <w:t>年1月1日起至202</w:t>
      </w:r>
      <w:r w:rsidR="00744B52" w:rsidRPr="002058C6">
        <w:rPr>
          <w:rFonts w:ascii="仿宋_GB2312" w:eastAsia="仿宋_GB2312" w:hAnsi="黑体" w:hint="eastAsia"/>
          <w:sz w:val="32"/>
        </w:rPr>
        <w:t>1</w:t>
      </w:r>
      <w:r w:rsidR="00D27F9E" w:rsidRPr="002058C6">
        <w:rPr>
          <w:rFonts w:ascii="仿宋_GB2312" w:eastAsia="仿宋_GB2312" w:hAnsi="黑体" w:hint="eastAsia"/>
          <w:sz w:val="32"/>
        </w:rPr>
        <w:t>年12月31日止。本年度报告的电子版，可以通过哈尔滨市道里区人民政府门户网站→政务公开</w:t>
      </w:r>
      <w:r w:rsidR="00980625" w:rsidRPr="002058C6">
        <w:rPr>
          <w:rFonts w:ascii="仿宋_GB2312" w:eastAsia="仿宋_GB2312" w:hAnsi="黑体" w:hint="eastAsia"/>
          <w:sz w:val="32"/>
        </w:rPr>
        <w:t>栏目</w:t>
      </w:r>
      <w:r w:rsidR="00D27F9E" w:rsidRPr="002058C6">
        <w:rPr>
          <w:rFonts w:ascii="仿宋_GB2312" w:eastAsia="仿宋_GB2312" w:hAnsi="黑体" w:hint="eastAsia"/>
          <w:sz w:val="32"/>
        </w:rPr>
        <w:t>→政府信息公开年报</w:t>
      </w:r>
      <w:r w:rsidR="00980625" w:rsidRPr="002058C6">
        <w:rPr>
          <w:rFonts w:ascii="仿宋_GB2312" w:eastAsia="仿宋_GB2312" w:hAnsi="黑体" w:hint="eastAsia"/>
          <w:sz w:val="32"/>
        </w:rPr>
        <w:t>专栏查阅下载</w:t>
      </w:r>
      <w:r w:rsidR="00D27F9E" w:rsidRPr="002058C6">
        <w:rPr>
          <w:rFonts w:ascii="仿宋_GB2312" w:eastAsia="仿宋_GB2312" w:hAnsi="黑体" w:hint="eastAsia"/>
          <w:sz w:val="32"/>
        </w:rPr>
        <w:t>，网址：</w:t>
      </w:r>
      <w:r w:rsidR="00980625" w:rsidRPr="002058C6">
        <w:rPr>
          <w:rFonts w:ascii="仿宋_GB2312" w:eastAsia="仿宋_GB2312" w:hAnsi="黑体" w:hint="eastAsia"/>
          <w:sz w:val="32"/>
        </w:rPr>
        <w:t>http://www.hrbdl.gov.cn/</w:t>
      </w:r>
      <w:r w:rsidR="00D27F9E" w:rsidRPr="002058C6">
        <w:rPr>
          <w:rFonts w:ascii="仿宋_GB2312" w:eastAsia="仿宋_GB2312" w:hAnsi="黑体" w:hint="eastAsia"/>
          <w:sz w:val="32"/>
        </w:rPr>
        <w:t>。如对本报告有疑问，请联系哈尔滨市道里区审计局，地址：哈尔滨市道里区安化街103号，邮编：150010，联系电话：0451-84522046。</w:t>
      </w:r>
    </w:p>
    <w:p w14:paraId="37160C28" w14:textId="77777777" w:rsidR="00D27F9E" w:rsidRDefault="00D27F9E" w:rsidP="00662552">
      <w:pPr>
        <w:spacing w:line="560" w:lineRule="exact"/>
        <w:ind w:firstLine="646"/>
        <w:rPr>
          <w:rFonts w:ascii="黑体" w:eastAsia="黑体" w:hAnsi="黑体"/>
          <w:sz w:val="32"/>
        </w:rPr>
      </w:pPr>
      <w:r w:rsidRPr="009D418A">
        <w:rPr>
          <w:rFonts w:ascii="黑体" w:eastAsia="黑体" w:hAnsi="黑体" w:hint="eastAsia"/>
          <w:sz w:val="32"/>
        </w:rPr>
        <w:t>一、总体情况</w:t>
      </w:r>
    </w:p>
    <w:p w14:paraId="63DD1BA4" w14:textId="77777777" w:rsidR="00E758B2" w:rsidRPr="00ED562F" w:rsidRDefault="00E758B2" w:rsidP="00662552">
      <w:pPr>
        <w:spacing w:line="560" w:lineRule="exact"/>
        <w:ind w:firstLine="646"/>
        <w:rPr>
          <w:rFonts w:ascii="仿宋_GB2312" w:eastAsia="仿宋_GB2312" w:hAnsi="黑体"/>
          <w:sz w:val="32"/>
        </w:rPr>
      </w:pPr>
      <w:r w:rsidRPr="00ED562F">
        <w:rPr>
          <w:rFonts w:ascii="仿宋_GB2312" w:eastAsia="仿宋_GB2312" w:hAnsi="黑体" w:hint="eastAsia"/>
          <w:sz w:val="32"/>
        </w:rPr>
        <w:t>2021年，</w:t>
      </w:r>
      <w:r>
        <w:rPr>
          <w:rFonts w:ascii="仿宋_GB2312" w:eastAsia="仿宋_GB2312" w:hAnsi="黑体" w:hint="eastAsia"/>
          <w:sz w:val="32"/>
        </w:rPr>
        <w:t>我局</w:t>
      </w:r>
      <w:r w:rsidR="00C1036E" w:rsidRPr="00C1036E">
        <w:rPr>
          <w:rFonts w:ascii="仿宋_GB2312" w:eastAsia="仿宋_GB2312" w:hAnsi="黑体" w:hint="eastAsia"/>
          <w:sz w:val="32"/>
        </w:rPr>
        <w:t>以习近平新时代中国特色社会主义思想为指导</w:t>
      </w:r>
      <w:r w:rsidR="00C1036E">
        <w:rPr>
          <w:rFonts w:ascii="仿宋_GB2312" w:eastAsia="仿宋_GB2312" w:hAnsi="黑体" w:hint="eastAsia"/>
          <w:sz w:val="32"/>
        </w:rPr>
        <w:t>，</w:t>
      </w:r>
      <w:r w:rsidRPr="009D418A">
        <w:rPr>
          <w:rFonts w:ascii="仿宋_GB2312" w:eastAsia="仿宋_GB2312" w:hint="eastAsia"/>
          <w:sz w:val="32"/>
        </w:rPr>
        <w:t>按照《条例》和《办法》的规定和要求，认真贯彻落实国家、省市和道里区关于政府信息公开工作的安排部署</w:t>
      </w:r>
      <w:r>
        <w:rPr>
          <w:rFonts w:ascii="仿宋_GB2312" w:eastAsia="仿宋_GB2312" w:hint="eastAsia"/>
          <w:sz w:val="32"/>
        </w:rPr>
        <w:t>，</w:t>
      </w:r>
      <w:r w:rsidRPr="00ED562F">
        <w:rPr>
          <w:rFonts w:ascii="仿宋_GB2312" w:eastAsia="仿宋_GB2312" w:hAnsi="黑体" w:hint="eastAsia"/>
          <w:sz w:val="32"/>
        </w:rPr>
        <w:t>进一步强化组织领导，完善运行机制，加强信息公开队伍建设，加大政务信息公开力度，主动接受群众监督，政府信息公开工作取得新成效。</w:t>
      </w:r>
    </w:p>
    <w:p w14:paraId="347A5CDD" w14:textId="77777777" w:rsidR="0073693E" w:rsidRDefault="0073693E" w:rsidP="00662552">
      <w:pPr>
        <w:pStyle w:val="a8"/>
        <w:widowControl w:val="0"/>
        <w:spacing w:before="0" w:beforeAutospacing="0" w:after="0" w:afterAutospacing="0"/>
        <w:ind w:firstLine="646"/>
        <w:jc w:val="both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（一）</w:t>
      </w:r>
      <w:r w:rsidRPr="0073693E">
        <w:rPr>
          <w:rFonts w:ascii="楷体_GB2312" w:eastAsia="楷体_GB2312" w:hint="eastAsia"/>
          <w:sz w:val="32"/>
        </w:rPr>
        <w:t>主动公开情况</w:t>
      </w:r>
      <w:r w:rsidRPr="0073693E">
        <w:rPr>
          <w:rFonts w:ascii="楷体_GB2312" w:eastAsia="楷体_GB2312" w:hint="eastAsia"/>
          <w:sz w:val="32"/>
        </w:rPr>
        <w:t> </w:t>
      </w:r>
    </w:p>
    <w:p w14:paraId="55494E8B" w14:textId="77777777" w:rsidR="00957957" w:rsidRPr="00957957" w:rsidRDefault="00957957" w:rsidP="00662552">
      <w:pPr>
        <w:ind w:firstLine="646"/>
        <w:rPr>
          <w:rFonts w:ascii="仿宋_GB2312" w:eastAsia="仿宋_GB2312" w:hAnsi="黑体"/>
          <w:sz w:val="32"/>
        </w:rPr>
      </w:pPr>
      <w:r w:rsidRPr="00957957">
        <w:rPr>
          <w:rFonts w:ascii="仿宋_GB2312" w:eastAsia="仿宋_GB2312" w:hAnsi="黑体" w:hint="eastAsia"/>
          <w:sz w:val="32"/>
        </w:rPr>
        <w:t>主要通过政务公开网站公开，发布各类政务信息。</w:t>
      </w:r>
    </w:p>
    <w:p w14:paraId="7857168A" w14:textId="77777777" w:rsidR="0073693E" w:rsidRPr="0073693E" w:rsidRDefault="0073693E" w:rsidP="00662552">
      <w:pPr>
        <w:pStyle w:val="a8"/>
        <w:widowControl w:val="0"/>
        <w:spacing w:before="0" w:beforeAutospacing="0" w:after="0" w:afterAutospacing="0"/>
        <w:ind w:firstLine="646"/>
        <w:jc w:val="both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（二）</w:t>
      </w:r>
      <w:r w:rsidRPr="0073693E">
        <w:rPr>
          <w:rFonts w:ascii="楷体_GB2312" w:eastAsia="楷体_GB2312" w:hint="eastAsia"/>
          <w:sz w:val="32"/>
        </w:rPr>
        <w:t>依申请公开情况</w:t>
      </w:r>
      <w:r w:rsidRPr="0073693E">
        <w:rPr>
          <w:rFonts w:ascii="楷体_GB2312" w:eastAsia="楷体_GB2312" w:hint="eastAsia"/>
          <w:sz w:val="32"/>
        </w:rPr>
        <w:t> </w:t>
      </w:r>
    </w:p>
    <w:p w14:paraId="4008A97D" w14:textId="77777777" w:rsidR="0073693E" w:rsidRPr="0073693E" w:rsidRDefault="0073693E" w:rsidP="00662552">
      <w:pPr>
        <w:pStyle w:val="a8"/>
        <w:widowControl w:val="0"/>
        <w:spacing w:before="0" w:beforeAutospacing="0" w:after="0" w:afterAutospacing="0"/>
        <w:ind w:firstLine="646"/>
        <w:jc w:val="both"/>
        <w:rPr>
          <w:rFonts w:ascii="仿宋_GB2312" w:eastAsia="仿宋_GB2312"/>
          <w:sz w:val="32"/>
        </w:rPr>
      </w:pPr>
      <w:r w:rsidRPr="0073693E">
        <w:rPr>
          <w:rFonts w:ascii="仿宋_GB2312" w:eastAsia="仿宋_GB2312" w:hint="eastAsia"/>
          <w:sz w:val="32"/>
        </w:rPr>
        <w:lastRenderedPageBreak/>
        <w:t>2021年度我局未受理依申请公开信息申请，历年均未受理依申请公开信息申请，具体情况详见本文表格。</w:t>
      </w:r>
    </w:p>
    <w:p w14:paraId="275AF5E8" w14:textId="77777777" w:rsidR="0073693E" w:rsidRPr="0073693E" w:rsidRDefault="0073693E" w:rsidP="00662552">
      <w:pPr>
        <w:pStyle w:val="a8"/>
        <w:widowControl w:val="0"/>
        <w:spacing w:before="0" w:beforeAutospacing="0" w:after="0" w:afterAutospacing="0"/>
        <w:ind w:firstLine="646"/>
        <w:jc w:val="both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（三）</w:t>
      </w:r>
      <w:r w:rsidRPr="0073693E">
        <w:rPr>
          <w:rFonts w:ascii="楷体_GB2312" w:eastAsia="楷体_GB2312" w:hint="eastAsia"/>
          <w:sz w:val="32"/>
        </w:rPr>
        <w:t>政府信息管理</w:t>
      </w:r>
      <w:r w:rsidRPr="0073693E">
        <w:rPr>
          <w:rFonts w:ascii="楷体_GB2312" w:eastAsia="楷体_GB2312" w:hint="eastAsia"/>
          <w:sz w:val="32"/>
        </w:rPr>
        <w:t> </w:t>
      </w:r>
    </w:p>
    <w:p w14:paraId="6798826C" w14:textId="77777777" w:rsidR="0073693E" w:rsidRPr="0073693E" w:rsidRDefault="0073693E" w:rsidP="00662552">
      <w:pPr>
        <w:pStyle w:val="a8"/>
        <w:widowControl w:val="0"/>
        <w:spacing w:before="0" w:beforeAutospacing="0" w:after="0" w:afterAutospacing="0"/>
        <w:ind w:firstLine="646"/>
        <w:jc w:val="both"/>
        <w:rPr>
          <w:rFonts w:ascii="仿宋_GB2312" w:eastAsia="仿宋_GB2312"/>
          <w:sz w:val="32"/>
        </w:rPr>
      </w:pPr>
      <w:r w:rsidRPr="0073693E">
        <w:rPr>
          <w:rFonts w:ascii="仿宋_GB2312" w:eastAsia="仿宋_GB2312" w:hint="eastAsia"/>
          <w:sz w:val="32"/>
        </w:rPr>
        <w:t>为确保政府信息公开工作落到实处，调整了政务信息公开工作领导小组成员，由党组书记、局长</w:t>
      </w:r>
      <w:r w:rsidR="00957957">
        <w:rPr>
          <w:rFonts w:ascii="仿宋_GB2312" w:eastAsia="仿宋_GB2312" w:hint="eastAsia"/>
          <w:sz w:val="32"/>
        </w:rPr>
        <w:t>徐凤斌</w:t>
      </w:r>
      <w:r w:rsidRPr="0073693E">
        <w:rPr>
          <w:rFonts w:ascii="仿宋_GB2312" w:eastAsia="仿宋_GB2312" w:hint="eastAsia"/>
          <w:sz w:val="32"/>
        </w:rPr>
        <w:t>任组长，党组成员</w:t>
      </w:r>
      <w:r w:rsidR="00957957">
        <w:rPr>
          <w:rFonts w:ascii="仿宋_GB2312" w:eastAsia="仿宋_GB2312" w:hint="eastAsia"/>
          <w:sz w:val="32"/>
        </w:rPr>
        <w:t>孙</w:t>
      </w:r>
      <w:proofErr w:type="gramStart"/>
      <w:r w:rsidR="00957957">
        <w:rPr>
          <w:rFonts w:ascii="仿宋_GB2312" w:eastAsia="仿宋_GB2312" w:hint="eastAsia"/>
          <w:sz w:val="32"/>
        </w:rPr>
        <w:t>红霞</w:t>
      </w:r>
      <w:r w:rsidRPr="0073693E">
        <w:rPr>
          <w:rFonts w:ascii="仿宋_GB2312" w:eastAsia="仿宋_GB2312" w:hint="eastAsia"/>
          <w:sz w:val="32"/>
        </w:rPr>
        <w:t>任</w:t>
      </w:r>
      <w:proofErr w:type="gramEnd"/>
      <w:r w:rsidRPr="0073693E">
        <w:rPr>
          <w:rFonts w:ascii="仿宋_GB2312" w:eastAsia="仿宋_GB2312" w:hint="eastAsia"/>
          <w:sz w:val="32"/>
        </w:rPr>
        <w:t>副组长，局机关各科室负责人为成员，指定1名工作人员负责信息公开工作。确保政府信息公开工作的顺利开展，在规定的政府信息公开范围内，及时发布应主动公开的政务信息。</w:t>
      </w:r>
    </w:p>
    <w:p w14:paraId="60D04B77" w14:textId="77777777" w:rsidR="0073693E" w:rsidRPr="0073693E" w:rsidRDefault="0073693E" w:rsidP="00662552">
      <w:pPr>
        <w:pStyle w:val="a8"/>
        <w:widowControl w:val="0"/>
        <w:spacing w:before="0" w:beforeAutospacing="0" w:after="0" w:afterAutospacing="0"/>
        <w:ind w:firstLine="646"/>
        <w:jc w:val="both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（四）</w:t>
      </w:r>
      <w:r w:rsidR="00957957">
        <w:rPr>
          <w:rFonts w:ascii="楷体_GB2312" w:eastAsia="楷体_GB2312" w:hint="eastAsia"/>
          <w:sz w:val="32"/>
        </w:rPr>
        <w:t>平台建设</w:t>
      </w:r>
      <w:r w:rsidRPr="0073693E">
        <w:rPr>
          <w:rFonts w:ascii="楷体_GB2312" w:eastAsia="楷体_GB2312" w:hint="eastAsia"/>
          <w:sz w:val="32"/>
        </w:rPr>
        <w:t> </w:t>
      </w:r>
    </w:p>
    <w:p w14:paraId="31EBF317" w14:textId="77777777" w:rsidR="00FF6A91" w:rsidRDefault="0073693E" w:rsidP="00662552">
      <w:pPr>
        <w:pStyle w:val="a8"/>
        <w:widowControl w:val="0"/>
        <w:spacing w:before="0" w:beforeAutospacing="0" w:after="0" w:afterAutospacing="0"/>
        <w:ind w:firstLine="646"/>
        <w:jc w:val="both"/>
        <w:rPr>
          <w:rFonts w:ascii="仿宋_GB2312" w:eastAsia="仿宋_GB2312"/>
          <w:sz w:val="32"/>
        </w:rPr>
      </w:pPr>
      <w:r w:rsidRPr="00890431">
        <w:rPr>
          <w:rFonts w:ascii="仿宋_GB2312" w:eastAsia="仿宋_GB2312" w:hint="eastAsia"/>
          <w:sz w:val="32"/>
        </w:rPr>
        <w:t>我局主要依托</w:t>
      </w:r>
      <w:r w:rsidR="00957957" w:rsidRPr="00890431">
        <w:rPr>
          <w:rFonts w:ascii="仿宋_GB2312" w:eastAsia="仿宋_GB2312" w:hint="eastAsia"/>
          <w:sz w:val="32"/>
        </w:rPr>
        <w:t>道里区</w:t>
      </w:r>
      <w:r w:rsidRPr="00890431">
        <w:rPr>
          <w:rFonts w:ascii="仿宋_GB2312" w:eastAsia="仿宋_GB2312" w:hint="eastAsia"/>
          <w:sz w:val="32"/>
        </w:rPr>
        <w:t>政府门户网站</w:t>
      </w:r>
      <w:r w:rsidR="00957957" w:rsidRPr="00890431">
        <w:rPr>
          <w:rFonts w:ascii="仿宋_GB2312" w:eastAsia="仿宋_GB2312" w:hint="eastAsia"/>
          <w:sz w:val="32"/>
        </w:rPr>
        <w:t>进行公布</w:t>
      </w:r>
      <w:r w:rsidRPr="00890431">
        <w:rPr>
          <w:rFonts w:ascii="仿宋_GB2312" w:eastAsia="仿宋_GB2312" w:hint="eastAsia"/>
          <w:sz w:val="32"/>
        </w:rPr>
        <w:t>，积极做好政府公开网站的日常更新和维护，各栏目及时动态更新。按照主动公开、依申请公开、不予公开的政府信息分类要求，坚持以主动公开为原则，不公开为例外，不断完善和改进政府</w:t>
      </w:r>
      <w:r w:rsidR="00890431" w:rsidRPr="00890431">
        <w:rPr>
          <w:rFonts w:ascii="仿宋_GB2312" w:eastAsia="仿宋_GB2312" w:hint="eastAsia"/>
          <w:sz w:val="32"/>
        </w:rPr>
        <w:t>网站的内容</w:t>
      </w:r>
      <w:r w:rsidRPr="00890431">
        <w:rPr>
          <w:rFonts w:ascii="仿宋_GB2312" w:eastAsia="仿宋_GB2312" w:hint="eastAsia"/>
          <w:sz w:val="32"/>
        </w:rPr>
        <w:t>，及时将审计工作的动态和重点准确地向社会公开</w:t>
      </w:r>
    </w:p>
    <w:p w14:paraId="43D9918C" w14:textId="77777777" w:rsidR="0073693E" w:rsidRPr="0073693E" w:rsidRDefault="0073693E" w:rsidP="00662552">
      <w:pPr>
        <w:pStyle w:val="a8"/>
        <w:widowControl w:val="0"/>
        <w:spacing w:before="0" w:beforeAutospacing="0" w:after="0" w:afterAutospacing="0"/>
        <w:ind w:firstLine="646"/>
        <w:jc w:val="both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>（五）</w:t>
      </w:r>
      <w:r w:rsidRPr="0073693E">
        <w:rPr>
          <w:rFonts w:ascii="楷体_GB2312" w:eastAsia="楷体_GB2312" w:hint="eastAsia"/>
          <w:sz w:val="32"/>
        </w:rPr>
        <w:t>监督保障</w:t>
      </w:r>
      <w:r w:rsidRPr="0073693E">
        <w:rPr>
          <w:rFonts w:ascii="楷体_GB2312" w:eastAsia="楷体_GB2312" w:hint="eastAsia"/>
          <w:sz w:val="32"/>
        </w:rPr>
        <w:t> </w:t>
      </w:r>
    </w:p>
    <w:p w14:paraId="0CB179AF" w14:textId="77777777" w:rsidR="0073693E" w:rsidRPr="0073693E" w:rsidRDefault="0073693E" w:rsidP="00662552">
      <w:pPr>
        <w:pStyle w:val="a8"/>
        <w:widowControl w:val="0"/>
        <w:spacing w:before="0" w:beforeAutospacing="0" w:after="0" w:afterAutospacing="0"/>
        <w:ind w:firstLine="646"/>
        <w:jc w:val="both"/>
        <w:rPr>
          <w:rFonts w:ascii="楷体_GB2312" w:eastAsia="楷体_GB2312"/>
          <w:sz w:val="32"/>
        </w:rPr>
      </w:pPr>
      <w:r w:rsidRPr="0073693E">
        <w:rPr>
          <w:rFonts w:ascii="仿宋_GB2312" w:eastAsia="仿宋_GB2312" w:hint="eastAsia"/>
          <w:sz w:val="32"/>
        </w:rPr>
        <w:t>为切实做好政务公开工作，深化主动公开内容，我局修订《</w:t>
      </w:r>
      <w:r w:rsidR="00623244">
        <w:rPr>
          <w:rFonts w:ascii="仿宋_GB2312" w:eastAsia="仿宋_GB2312" w:hint="eastAsia"/>
          <w:sz w:val="32"/>
        </w:rPr>
        <w:t>道里区</w:t>
      </w:r>
      <w:r w:rsidRPr="0073693E">
        <w:rPr>
          <w:rFonts w:ascii="仿宋_GB2312" w:eastAsia="仿宋_GB2312" w:hint="eastAsia"/>
          <w:sz w:val="32"/>
        </w:rPr>
        <w:t>审计局政务信息公开制度》，认真执行政府信息公开工作一系列规章制度，</w:t>
      </w:r>
      <w:r w:rsidR="00623244">
        <w:rPr>
          <w:rFonts w:ascii="仿宋_GB2312" w:eastAsia="仿宋_GB2312" w:hint="eastAsia"/>
          <w:sz w:val="32"/>
        </w:rPr>
        <w:t>严格落实信息内容审核发布机制，做好政府信息公开工作，并将此项</w:t>
      </w:r>
      <w:r w:rsidRPr="0073693E">
        <w:rPr>
          <w:rFonts w:ascii="仿宋_GB2312" w:eastAsia="仿宋_GB2312" w:hint="eastAsia"/>
          <w:sz w:val="32"/>
        </w:rPr>
        <w:t>作为年终考核的一项重要内容</w:t>
      </w:r>
      <w:r w:rsidR="00FF6A91">
        <w:rPr>
          <w:rFonts w:ascii="仿宋_GB2312" w:eastAsia="仿宋_GB2312" w:hint="eastAsia"/>
          <w:sz w:val="32"/>
        </w:rPr>
        <w:t>，进一步规范各项流程操作,做到基础资料全面、真实，确保政务公开工作扎</w:t>
      </w:r>
      <w:r w:rsidR="00FF6A91">
        <w:rPr>
          <w:rFonts w:ascii="仿宋_GB2312" w:eastAsia="仿宋_GB2312" w:hint="eastAsia"/>
          <w:sz w:val="32"/>
        </w:rPr>
        <w:lastRenderedPageBreak/>
        <w:t>实有效地推进。</w:t>
      </w:r>
    </w:p>
    <w:p w14:paraId="0F95EF8A" w14:textId="77777777" w:rsidR="008905C4" w:rsidRDefault="008905C4" w:rsidP="008905C4">
      <w:pPr>
        <w:pStyle w:val="a8"/>
        <w:spacing w:beforeAutospacing="0" w:afterAutospacing="0" w:line="54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二、主动公开政府信息情况</w:t>
      </w:r>
    </w:p>
    <w:tbl>
      <w:tblPr>
        <w:tblW w:w="82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033"/>
        <w:gridCol w:w="2191"/>
        <w:gridCol w:w="2013"/>
      </w:tblGrid>
      <w:tr w:rsidR="008905C4" w14:paraId="2C9C1667" w14:textId="77777777" w:rsidTr="008905C4">
        <w:trPr>
          <w:trHeight w:val="245"/>
          <w:jc w:val="center"/>
        </w:trPr>
        <w:tc>
          <w:tcPr>
            <w:tcW w:w="8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 w14:paraId="0613471F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8905C4" w14:paraId="32C9BB86" w14:textId="77777777" w:rsidTr="008905C4">
        <w:trPr>
          <w:trHeight w:val="339"/>
          <w:jc w:val="center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43259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C84BB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本年</w:t>
            </w:r>
            <w:r>
              <w:rPr>
                <w:rStyle w:val="font11"/>
              </w:rPr>
              <w:t>制</w:t>
            </w:r>
            <w:r>
              <w:rPr>
                <w:rStyle w:val="font31"/>
                <w:rFonts w:hint="default"/>
              </w:rPr>
              <w:t>发件</w:t>
            </w:r>
            <w:r>
              <w:rPr>
                <w:rStyle w:val="font11"/>
              </w:rPr>
              <w:t>数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CD246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BA730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</w:rPr>
              <w:t>现行有效件</w:t>
            </w:r>
            <w:r>
              <w:rPr>
                <w:rStyle w:val="font11"/>
              </w:rPr>
              <w:t>数</w:t>
            </w:r>
          </w:p>
        </w:tc>
      </w:tr>
      <w:tr w:rsidR="008905C4" w14:paraId="3D560B5B" w14:textId="77777777" w:rsidTr="008905C4">
        <w:trPr>
          <w:trHeight w:val="339"/>
          <w:jc w:val="center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BCA6B" w14:textId="77777777" w:rsidR="008905C4" w:rsidRDefault="008905C4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109F8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8312E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3A1E1" w14:textId="77777777" w:rsidR="008905C4" w:rsidRDefault="008905C4" w:rsidP="00D46B89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0</w:t>
            </w:r>
          </w:p>
        </w:tc>
      </w:tr>
      <w:tr w:rsidR="008905C4" w14:paraId="2C26E70B" w14:textId="77777777" w:rsidTr="008905C4">
        <w:trPr>
          <w:trHeight w:val="339"/>
          <w:jc w:val="center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E7B00" w14:textId="77777777" w:rsidR="008905C4" w:rsidRDefault="008905C4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179C7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9ABC6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F94A9" w14:textId="77777777" w:rsidR="008905C4" w:rsidRDefault="008905C4" w:rsidP="00D46B89">
            <w:pPr>
              <w:jc w:val="center"/>
              <w:rPr>
                <w:rFonts w:cs="Calibri"/>
                <w:color w:val="000000"/>
                <w:szCs w:val="21"/>
              </w:rPr>
            </w:pPr>
            <w:r>
              <w:rPr>
                <w:rFonts w:cs="Calibri" w:hint="eastAsia"/>
                <w:color w:val="000000"/>
                <w:szCs w:val="21"/>
              </w:rPr>
              <w:t>0</w:t>
            </w:r>
          </w:p>
        </w:tc>
      </w:tr>
      <w:tr w:rsidR="008905C4" w14:paraId="52DCFFDA" w14:textId="77777777" w:rsidTr="008905C4">
        <w:trPr>
          <w:trHeight w:val="341"/>
          <w:jc w:val="center"/>
        </w:trPr>
        <w:tc>
          <w:tcPr>
            <w:tcW w:w="8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 w14:paraId="6B7A6E0E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8905C4" w14:paraId="014C382C" w14:textId="77777777" w:rsidTr="008905C4">
        <w:trPr>
          <w:trHeight w:val="341"/>
          <w:jc w:val="center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03646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EDA5F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8905C4" w14:paraId="456C5175" w14:textId="77777777" w:rsidTr="008905C4">
        <w:trPr>
          <w:trHeight w:val="341"/>
          <w:jc w:val="center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3A94D" w14:textId="77777777" w:rsidR="008905C4" w:rsidRDefault="008905C4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2ED73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Cs w:val="21"/>
              </w:rPr>
            </w:pPr>
            <w:r>
              <w:rPr>
                <w:rFonts w:eastAsia="等线" w:cs="Calibri"/>
                <w:color w:val="000000"/>
                <w:kern w:val="0"/>
                <w:szCs w:val="21"/>
              </w:rPr>
              <w:t>0</w:t>
            </w:r>
          </w:p>
        </w:tc>
      </w:tr>
      <w:tr w:rsidR="008905C4" w14:paraId="61F82416" w14:textId="77777777" w:rsidTr="008905C4">
        <w:trPr>
          <w:trHeight w:val="341"/>
          <w:jc w:val="center"/>
        </w:trPr>
        <w:tc>
          <w:tcPr>
            <w:tcW w:w="8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 w14:paraId="677DD8EF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8905C4" w14:paraId="63E2ACC5" w14:textId="77777777" w:rsidTr="008905C4">
        <w:trPr>
          <w:trHeight w:val="341"/>
          <w:jc w:val="center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D42FA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F2246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8905C4" w14:paraId="7614CDC7" w14:textId="77777777" w:rsidTr="008905C4">
        <w:trPr>
          <w:trHeight w:val="341"/>
          <w:jc w:val="center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AFD80" w14:textId="77777777" w:rsidR="008905C4" w:rsidRDefault="008905C4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BDB9C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8905C4" w14:paraId="58FD3E96" w14:textId="77777777" w:rsidTr="008905C4">
        <w:trPr>
          <w:trHeight w:val="341"/>
          <w:jc w:val="center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750E5" w14:textId="77777777" w:rsidR="008905C4" w:rsidRDefault="008905C4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70F92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8905C4" w14:paraId="4EB1ED27" w14:textId="77777777" w:rsidTr="008905C4">
        <w:trPr>
          <w:trHeight w:val="341"/>
          <w:jc w:val="center"/>
        </w:trPr>
        <w:tc>
          <w:tcPr>
            <w:tcW w:w="822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 w14:paraId="0656E593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8905C4" w14:paraId="0E72F272" w14:textId="77777777" w:rsidTr="008905C4">
        <w:trPr>
          <w:trHeight w:val="341"/>
          <w:jc w:val="center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3C637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7E5AD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8905C4" w14:paraId="6F1FA3EB" w14:textId="77777777" w:rsidTr="008905C4">
        <w:trPr>
          <w:trHeight w:val="339"/>
          <w:jc w:val="center"/>
        </w:trPr>
        <w:tc>
          <w:tcPr>
            <w:tcW w:w="1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BB5A9" w14:textId="77777777" w:rsidR="008905C4" w:rsidRDefault="008905C4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0501B8" w14:textId="77777777" w:rsidR="008905C4" w:rsidRDefault="008905C4" w:rsidP="00D46B89">
            <w:pPr>
              <w:jc w:val="center"/>
              <w:rPr>
                <w:rFonts w:ascii="等线" w:hAnsi="等线" w:cs="等线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</w:tbl>
    <w:p w14:paraId="2BE0516E" w14:textId="77777777" w:rsidR="008905C4" w:rsidRDefault="008905C4" w:rsidP="008905C4">
      <w:pPr>
        <w:pStyle w:val="a8"/>
        <w:spacing w:beforeAutospacing="0" w:afterAutospacing="0" w:line="540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三、收到和处理政府信息公开申请情况</w:t>
      </w:r>
    </w:p>
    <w:tbl>
      <w:tblPr>
        <w:tblW w:w="82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913"/>
        <w:gridCol w:w="2134"/>
        <w:gridCol w:w="711"/>
        <w:gridCol w:w="674"/>
        <w:gridCol w:w="584"/>
        <w:gridCol w:w="699"/>
        <w:gridCol w:w="686"/>
        <w:gridCol w:w="611"/>
        <w:gridCol w:w="661"/>
      </w:tblGrid>
      <w:tr w:rsidR="008905C4" w14:paraId="68B23160" w14:textId="77777777" w:rsidTr="008905C4">
        <w:trPr>
          <w:trHeight w:val="315"/>
          <w:jc w:val="center"/>
        </w:trPr>
        <w:tc>
          <w:tcPr>
            <w:tcW w:w="359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0A188" w14:textId="77777777" w:rsidR="008905C4" w:rsidRDefault="008905C4" w:rsidP="00D46B89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62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1BD91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8905C4" w14:paraId="328D8171" w14:textId="77777777" w:rsidTr="008905C4">
        <w:trPr>
          <w:trHeight w:val="315"/>
          <w:jc w:val="center"/>
        </w:trPr>
        <w:tc>
          <w:tcPr>
            <w:tcW w:w="35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D1794" w14:textId="77777777" w:rsidR="008905C4" w:rsidRDefault="008905C4" w:rsidP="00D46B89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E4B3A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5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8CE54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059AF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8905C4" w14:paraId="1A58ED05" w14:textId="77777777" w:rsidTr="008905C4">
        <w:trPr>
          <w:trHeight w:val="315"/>
          <w:jc w:val="center"/>
        </w:trPr>
        <w:tc>
          <w:tcPr>
            <w:tcW w:w="35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B910E" w14:textId="77777777" w:rsidR="008905C4" w:rsidRDefault="008905C4" w:rsidP="00D46B89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8D174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8234A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E80B0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B9942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68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35118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法律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1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AD093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05C7D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8905C4" w14:paraId="56E11FEF" w14:textId="77777777" w:rsidTr="008905C4">
        <w:trPr>
          <w:trHeight w:val="540"/>
          <w:jc w:val="center"/>
        </w:trPr>
        <w:tc>
          <w:tcPr>
            <w:tcW w:w="359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9A8D7" w14:textId="77777777" w:rsidR="008905C4" w:rsidRDefault="008905C4" w:rsidP="00D46B89">
            <w:pPr>
              <w:jc w:val="left"/>
              <w:rPr>
                <w:rFonts w:ascii="楷体" w:eastAsia="楷体" w:hAnsi="楷体" w:cs="楷体"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F19A6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7AB1A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BEE52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9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28C97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85DA9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1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E1050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48077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8905C4" w14:paraId="5E7C7FCD" w14:textId="77777777" w:rsidTr="008905C4">
        <w:trPr>
          <w:trHeight w:val="520"/>
          <w:jc w:val="center"/>
        </w:trPr>
        <w:tc>
          <w:tcPr>
            <w:tcW w:w="35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2F156" w14:textId="77777777" w:rsidR="008905C4" w:rsidRDefault="008905C4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13E18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7EDFD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209DC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0F5A5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C81AC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78F4F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18BC9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1886257E" w14:textId="77777777" w:rsidTr="008905C4">
        <w:trPr>
          <w:trHeight w:val="480"/>
          <w:jc w:val="center"/>
        </w:trPr>
        <w:tc>
          <w:tcPr>
            <w:tcW w:w="35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FB6E2" w14:textId="77777777" w:rsidR="008905C4" w:rsidRDefault="008905C4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7ED05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CA863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4DA6C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C2FC3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10D1B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0804D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6EC5A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61B5AA51" w14:textId="77777777" w:rsidTr="008905C4">
        <w:trPr>
          <w:trHeight w:val="315"/>
          <w:jc w:val="center"/>
        </w:trPr>
        <w:tc>
          <w:tcPr>
            <w:tcW w:w="5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922B8" w14:textId="77777777" w:rsidR="008905C4" w:rsidRDefault="008905C4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5E5C8" w14:textId="77777777" w:rsidR="008905C4" w:rsidRDefault="008905C4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CE3BB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927A5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2ACF2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1AF1B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78DEE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CA553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F2E07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308B06DD" w14:textId="77777777" w:rsidTr="008905C4">
        <w:trPr>
          <w:trHeight w:val="735"/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3D539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79F7B" w14:textId="77777777" w:rsidR="008905C4" w:rsidRDefault="008905C4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</w:rPr>
              <w:t>（二）部分公开</w:t>
            </w: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E1F3C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0E357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E5054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CA18D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E5B96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C80A1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F72FB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2F701471" w14:textId="77777777" w:rsidTr="008905C4">
        <w:trPr>
          <w:trHeight w:val="510"/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3138A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18B60" w14:textId="77777777" w:rsidR="008905C4" w:rsidRDefault="008905C4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A2C871E" w14:textId="77777777" w:rsidR="008905C4" w:rsidRDefault="008905C4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847F0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CAB51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4EFD5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19B11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6A91A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220B0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CDC66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347C90BA" w14:textId="77777777" w:rsidTr="008905C4">
        <w:trPr>
          <w:trHeight w:val="495"/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CEF4A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4EB95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5CE9D27" w14:textId="77777777" w:rsidR="008905C4" w:rsidRDefault="008905C4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FBBD5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5ABFA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3683E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2E4DF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30A65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26DD5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C2D23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7B940ADB" w14:textId="77777777" w:rsidTr="008905C4">
        <w:trPr>
          <w:trHeight w:val="580"/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8F076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D9DE2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15EB7BA" w14:textId="77777777" w:rsidR="008905C4" w:rsidRDefault="008905C4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B1F22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6168C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BBF5F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95012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16AA0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45CC9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84AA3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380D0A0A" w14:textId="77777777" w:rsidTr="008905C4">
        <w:trPr>
          <w:trHeight w:val="270"/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163DF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16D02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D8F971B" w14:textId="77777777" w:rsidR="008905C4" w:rsidRDefault="008905C4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4B530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7A5C4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F13F0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CBFD3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F7BFC6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4B24D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8DD41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71DE3625" w14:textId="77777777" w:rsidTr="008905C4">
        <w:trPr>
          <w:trHeight w:val="580"/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6F793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4A95B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A31D190" w14:textId="77777777" w:rsidR="008905C4" w:rsidRDefault="008905C4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1626C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98C4C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808E5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9DF07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E0555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F5608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46E09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4E8F7053" w14:textId="77777777" w:rsidTr="008905C4">
        <w:trPr>
          <w:trHeight w:val="270"/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01257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C78D5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0F946C82" w14:textId="77777777" w:rsidR="008905C4" w:rsidRDefault="008905C4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364B5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B5769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520F4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DE0E5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98A23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50522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2A778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428C70C7" w14:textId="77777777" w:rsidTr="008905C4">
        <w:trPr>
          <w:trHeight w:val="270"/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4EFCC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06888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5B71A53" w14:textId="77777777" w:rsidR="008905C4" w:rsidRDefault="008905C4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9B1BB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402AB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70248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F6BC9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6B984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7B8F9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FEEE5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4DDFA143" w14:textId="77777777" w:rsidTr="008905C4">
        <w:trPr>
          <w:trHeight w:val="270"/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F54DE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78291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4E58DE2D" w14:textId="77777777" w:rsidR="008905C4" w:rsidRDefault="008905C4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03499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E99AA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9DE8E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BD896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0B4A8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F536A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00729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73E32D38" w14:textId="77777777" w:rsidTr="008905C4">
        <w:trPr>
          <w:trHeight w:val="750"/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A5A5D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95F27" w14:textId="77777777" w:rsidR="008905C4" w:rsidRDefault="008905C4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60B42BF0" w14:textId="77777777" w:rsidR="008905C4" w:rsidRDefault="008905C4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68F0B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A98AD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FEC1B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197AF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4E02E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902C0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B68E0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49FFF4AB" w14:textId="77777777" w:rsidTr="008905C4">
        <w:trPr>
          <w:trHeight w:val="495"/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AA0FF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F46F4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5C21E345" w14:textId="77777777" w:rsidR="008905C4" w:rsidRDefault="008905C4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8A5BC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AE4B5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4AB34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8AD41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CB5568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8327F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6296D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544B9F04" w14:textId="77777777" w:rsidTr="008905C4">
        <w:trPr>
          <w:trHeight w:val="540"/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A1531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BE72B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A104BE3" w14:textId="77777777" w:rsidR="008905C4" w:rsidRDefault="008905C4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C398D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8BA40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E15E5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ADA91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FC791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7C5D1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CA8FC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3009D2BD" w14:textId="77777777" w:rsidTr="008905C4">
        <w:trPr>
          <w:trHeight w:val="510"/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043A0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F55E7" w14:textId="77777777" w:rsidR="008905C4" w:rsidRDefault="008905C4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711F2D4C" w14:textId="77777777" w:rsidR="008905C4" w:rsidRDefault="008905C4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9A728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E8EC2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79186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6B4FF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A6305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57C1F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7B223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43DA3867" w14:textId="77777777" w:rsidTr="008905C4">
        <w:trPr>
          <w:trHeight w:val="270"/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67754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C7CC0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31CAA42C" w14:textId="77777777" w:rsidR="008905C4" w:rsidRDefault="008905C4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8FE55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1CE41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28979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0DC72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5D40F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52AB4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3FA67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38E45A4F" w14:textId="77777777" w:rsidTr="008905C4">
        <w:trPr>
          <w:trHeight w:val="270"/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2B258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09529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11732C4" w14:textId="77777777" w:rsidR="008905C4" w:rsidRDefault="008905C4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36020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B53B7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74DC6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F8AE7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0C84A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088D7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E5E4C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39350AE3" w14:textId="77777777" w:rsidTr="008905C4">
        <w:trPr>
          <w:trHeight w:val="270"/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9543B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11283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14:paraId="29BFCC1C" w14:textId="77777777" w:rsidR="008905C4" w:rsidRDefault="008905C4" w:rsidP="00D46B89">
            <w:pPr>
              <w:widowControl/>
              <w:jc w:val="left"/>
              <w:textAlignment w:val="top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62192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2AEE4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C13ED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566A8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002BD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5DFFB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E796C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71638345" w14:textId="77777777" w:rsidTr="008905C4">
        <w:trPr>
          <w:trHeight w:val="495"/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F7A76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9CC18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79CA5" w14:textId="77777777" w:rsidR="008905C4" w:rsidRDefault="008905C4" w:rsidP="00D46B89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13D62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CB178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10C68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5B405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7ED2D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28429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4BDD6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19C86F51" w14:textId="77777777" w:rsidTr="008905C4">
        <w:trPr>
          <w:trHeight w:val="1515"/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FE7AE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7AA32" w14:textId="77777777" w:rsidR="008905C4" w:rsidRDefault="008905C4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90B8B" w14:textId="77777777" w:rsidR="008905C4" w:rsidRDefault="008905C4" w:rsidP="00D46B89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CA300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5DFC2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60E7D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69260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A32DB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DEE6D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0909B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694BA364" w14:textId="77777777" w:rsidTr="008905C4">
        <w:trPr>
          <w:trHeight w:val="735"/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32435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0DE6C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18E8E" w14:textId="77777777" w:rsidR="008905C4" w:rsidRDefault="008905C4" w:rsidP="00D46B89">
            <w:pPr>
              <w:widowControl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6B5B3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5853F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586F8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7C411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99046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0ADEF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DA83B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648AABD3" w14:textId="77777777" w:rsidTr="008905C4">
        <w:trPr>
          <w:trHeight w:val="270"/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829DE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91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AEAC3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D0EC2" w14:textId="77777777" w:rsidR="008905C4" w:rsidRDefault="008905C4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C1319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59222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3D2FB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1BC9B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D3C7C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6210A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E34C1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25345022" w14:textId="77777777" w:rsidTr="008905C4">
        <w:trPr>
          <w:trHeight w:val="315"/>
          <w:jc w:val="center"/>
        </w:trPr>
        <w:tc>
          <w:tcPr>
            <w:tcW w:w="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EA415" w14:textId="77777777" w:rsidR="008905C4" w:rsidRDefault="008905C4" w:rsidP="00D46B89">
            <w:pPr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978B7" w14:textId="77777777" w:rsidR="008905C4" w:rsidRDefault="008905C4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9026F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F4334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1E480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7EEB2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0798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91F65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642FB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905C4" w14:paraId="65BE392F" w14:textId="77777777" w:rsidTr="008905C4">
        <w:trPr>
          <w:trHeight w:val="315"/>
          <w:jc w:val="center"/>
        </w:trPr>
        <w:tc>
          <w:tcPr>
            <w:tcW w:w="35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2DDA0" w14:textId="77777777" w:rsidR="008905C4" w:rsidRDefault="008905C4" w:rsidP="00D46B89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D3997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71000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DA80B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471E1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1B44E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F0002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0273D" w14:textId="77777777" w:rsidR="008905C4" w:rsidRDefault="008905C4" w:rsidP="00D46B89">
            <w:pPr>
              <w:widowControl/>
              <w:jc w:val="center"/>
              <w:textAlignment w:val="center"/>
              <w:rPr>
                <w:rFonts w:eastAsia="等线" w:cs="Calibri"/>
                <w:color w:val="000000"/>
                <w:sz w:val="20"/>
                <w:szCs w:val="20"/>
              </w:rPr>
            </w:pPr>
            <w:r>
              <w:rPr>
                <w:rFonts w:eastAsia="等线" w:cs="Calibri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4DA49AD0" w14:textId="77777777" w:rsidR="008905C4" w:rsidRDefault="008905C4" w:rsidP="008905C4">
      <w:pPr>
        <w:pStyle w:val="a8"/>
        <w:widowControl w:val="0"/>
        <w:numPr>
          <w:ilvl w:val="0"/>
          <w:numId w:val="1"/>
        </w:numPr>
        <w:spacing w:before="0" w:beforeAutospacing="0" w:after="0" w:afterAutospacing="0" w:line="540" w:lineRule="exact"/>
        <w:ind w:left="640"/>
        <w:jc w:val="both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政府信息公开行政复议、行政诉讼情况</w:t>
      </w:r>
    </w:p>
    <w:tbl>
      <w:tblPr>
        <w:tblW w:w="82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580"/>
        <w:gridCol w:w="580"/>
        <w:gridCol w:w="580"/>
        <w:gridCol w:w="479"/>
        <w:gridCol w:w="580"/>
        <w:gridCol w:w="580"/>
        <w:gridCol w:w="580"/>
        <w:gridCol w:w="580"/>
        <w:gridCol w:w="593"/>
        <w:gridCol w:w="580"/>
        <w:gridCol w:w="580"/>
        <w:gridCol w:w="548"/>
        <w:gridCol w:w="443"/>
        <w:gridCol w:w="441"/>
      </w:tblGrid>
      <w:tr w:rsidR="008905C4" w14:paraId="6E14CF9A" w14:textId="77777777" w:rsidTr="008905C4">
        <w:trPr>
          <w:trHeight w:val="307"/>
          <w:jc w:val="center"/>
        </w:trPr>
        <w:tc>
          <w:tcPr>
            <w:tcW w:w="27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3F621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505" w:type="dxa"/>
            <w:gridSpan w:val="10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61E49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8905C4" w14:paraId="3C3E6022" w14:textId="77777777" w:rsidTr="008905C4">
        <w:trPr>
          <w:trHeight w:val="312"/>
          <w:jc w:val="center"/>
        </w:trPr>
        <w:tc>
          <w:tcPr>
            <w:tcW w:w="5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D352B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D6D98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211D3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28891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4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E165E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913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CD902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592" w:type="dxa"/>
            <w:gridSpan w:val="5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DF8CB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8905C4" w14:paraId="5FB6B4E3" w14:textId="77777777" w:rsidTr="008905C4">
        <w:trPr>
          <w:trHeight w:val="312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AD0C4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7D5EF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6E66C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2AAB4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BA3B1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39125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41C18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8905C4" w14:paraId="393450E9" w14:textId="77777777" w:rsidTr="008905C4">
        <w:trPr>
          <w:trHeight w:val="312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63F14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EE192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068E5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4DE46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00F66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913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BB285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5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C5276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8905C4" w14:paraId="183D01C8" w14:textId="77777777" w:rsidTr="008905C4">
        <w:trPr>
          <w:trHeight w:val="312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0D589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CA8E8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8B8B3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2A4DC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B7340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1243C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维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7DE4C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纠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7F4E7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 xml:space="preserve">果 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B4650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 xml:space="preserve">结 </w:t>
            </w:r>
          </w:p>
        </w:tc>
        <w:tc>
          <w:tcPr>
            <w:tcW w:w="5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569C4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总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76409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维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59353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纠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199C4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其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结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4BA08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尚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审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44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1D032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lastRenderedPageBreak/>
              <w:t>总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</w:tr>
      <w:tr w:rsidR="008905C4" w14:paraId="3D71AC8E" w14:textId="77777777" w:rsidTr="008905C4">
        <w:trPr>
          <w:trHeight w:val="312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A138B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CBD0D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D5173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A6551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DCBA3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A05C1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B9947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3FC4E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30911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F84A8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0CC58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BFEFF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24ADE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ECC0A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6679C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8905C4" w14:paraId="2F023160" w14:textId="77777777" w:rsidTr="008905C4">
        <w:trPr>
          <w:trHeight w:val="312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5981B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91975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24239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33856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4F47E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4308F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7ACEC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1C4CE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80254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E3525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9A41C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98D95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94494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8A520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3A1C7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8905C4" w14:paraId="3AC00CD4" w14:textId="77777777" w:rsidTr="008905C4">
        <w:trPr>
          <w:trHeight w:val="312"/>
          <w:jc w:val="center"/>
        </w:trPr>
        <w:tc>
          <w:tcPr>
            <w:tcW w:w="5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D00CD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4728C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B0F92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1330D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0397D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A39FE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F86FD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A56DA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2B2D9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41DE0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AFB8E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166FB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87058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AAC8B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A42C2" w14:textId="77777777" w:rsidR="008905C4" w:rsidRDefault="008905C4" w:rsidP="00D46B8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 w:rsidR="008905C4" w14:paraId="7A3CD518" w14:textId="77777777" w:rsidTr="008905C4">
        <w:trPr>
          <w:trHeight w:val="372"/>
          <w:jc w:val="center"/>
        </w:trPr>
        <w:tc>
          <w:tcPr>
            <w:tcW w:w="5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900B2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CAB24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E754C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6A9C5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BB725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DD258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B53E2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DDDBD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0974A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8E6D9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CDB11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CD28D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6279D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A9B4F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5077B" w14:textId="77777777" w:rsidR="008905C4" w:rsidRDefault="008905C4" w:rsidP="00D46B8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0AC7EAA4" w14:textId="77777777" w:rsidR="008905C4" w:rsidRDefault="008905C4" w:rsidP="008905C4">
      <w:pPr>
        <w:pStyle w:val="a8"/>
        <w:widowControl w:val="0"/>
        <w:numPr>
          <w:ilvl w:val="0"/>
          <w:numId w:val="1"/>
        </w:numPr>
        <w:spacing w:before="0" w:beforeAutospacing="0" w:after="0" w:afterAutospacing="0" w:line="540" w:lineRule="exact"/>
        <w:ind w:left="640"/>
        <w:jc w:val="both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/>
          <w:color w:val="000000"/>
          <w:sz w:val="32"/>
          <w:szCs w:val="32"/>
        </w:rPr>
        <w:t>存在的主要问题及改进情况</w:t>
      </w:r>
    </w:p>
    <w:p w14:paraId="32813EDD" w14:textId="77777777" w:rsidR="00504F94" w:rsidRPr="002058C6" w:rsidRDefault="00504F94" w:rsidP="000D5B0B">
      <w:pPr>
        <w:pStyle w:val="a8"/>
        <w:shd w:val="clear" w:color="auto" w:fill="FFFFFF"/>
        <w:spacing w:before="0" w:beforeAutospacing="0" w:after="0" w:afterAutospacing="0"/>
        <w:ind w:firstLine="646"/>
        <w:jc w:val="both"/>
        <w:rPr>
          <w:rFonts w:ascii="仿宋_GB2312" w:eastAsia="仿宋_GB2312" w:hAnsi="黑体" w:cstheme="minorBidi"/>
          <w:kern w:val="2"/>
          <w:sz w:val="32"/>
          <w:szCs w:val="22"/>
        </w:rPr>
      </w:pPr>
      <w:r w:rsidRPr="002058C6">
        <w:rPr>
          <w:rFonts w:ascii="仿宋_GB2312" w:eastAsia="仿宋_GB2312" w:hAnsi="黑体" w:cstheme="minorBidi" w:hint="eastAsia"/>
          <w:kern w:val="2"/>
          <w:sz w:val="32"/>
          <w:szCs w:val="22"/>
        </w:rPr>
        <w:t>2021年，区审计局</w:t>
      </w:r>
      <w:r w:rsidR="00EA7F18">
        <w:rPr>
          <w:rFonts w:ascii="仿宋_GB2312" w:eastAsia="仿宋_GB2312" w:hAnsi="黑体" w:cstheme="minorBidi" w:hint="eastAsia"/>
          <w:kern w:val="2"/>
          <w:sz w:val="32"/>
          <w:szCs w:val="22"/>
        </w:rPr>
        <w:t>持续</w:t>
      </w:r>
      <w:r w:rsidR="00EA7F18">
        <w:rPr>
          <w:rFonts w:ascii="仿宋_GB2312" w:eastAsia="仿宋_GB2312" w:hAnsi="黑体" w:cstheme="minorBidi"/>
          <w:kern w:val="2"/>
          <w:sz w:val="32"/>
          <w:szCs w:val="22"/>
        </w:rPr>
        <w:t>加强政务公开规范化建设，落实区政府部署的各项工作任务，</w:t>
      </w:r>
      <w:r w:rsidRPr="002058C6">
        <w:rPr>
          <w:rFonts w:ascii="仿宋_GB2312" w:eastAsia="仿宋_GB2312" w:hAnsi="黑体" w:cstheme="minorBidi" w:hint="eastAsia"/>
          <w:kern w:val="2"/>
          <w:sz w:val="32"/>
          <w:szCs w:val="22"/>
        </w:rPr>
        <w:t>政府信息公开工作取得了一定成效，但从政府信息公开和审计公开工作的实际情况看，</w:t>
      </w:r>
      <w:r w:rsidR="00EA7F18">
        <w:rPr>
          <w:rFonts w:ascii="仿宋_GB2312" w:eastAsia="仿宋_GB2312" w:hAnsi="黑体" w:cstheme="minorBidi" w:hint="eastAsia"/>
          <w:kern w:val="2"/>
          <w:sz w:val="32"/>
          <w:szCs w:val="22"/>
        </w:rPr>
        <w:t>仍</w:t>
      </w:r>
      <w:r w:rsidR="00EA7F18">
        <w:rPr>
          <w:rFonts w:ascii="仿宋_GB2312" w:eastAsia="仿宋_GB2312" w:hAnsi="黑体" w:cstheme="minorBidi"/>
          <w:kern w:val="2"/>
          <w:sz w:val="32"/>
          <w:szCs w:val="22"/>
        </w:rPr>
        <w:t>存在一些不足，</w:t>
      </w:r>
      <w:r w:rsidR="00EA7F18">
        <w:rPr>
          <w:rFonts w:ascii="仿宋_GB2312" w:eastAsia="仿宋_GB2312" w:hAnsi="黑体" w:cstheme="minorBidi" w:hint="eastAsia"/>
          <w:kern w:val="2"/>
          <w:sz w:val="32"/>
          <w:szCs w:val="22"/>
        </w:rPr>
        <w:t>一是</w:t>
      </w:r>
      <w:r w:rsidRPr="002058C6">
        <w:rPr>
          <w:rFonts w:ascii="仿宋_GB2312" w:eastAsia="仿宋_GB2312" w:hAnsi="黑体" w:cstheme="minorBidi" w:hint="eastAsia"/>
          <w:kern w:val="2"/>
          <w:sz w:val="32"/>
          <w:szCs w:val="22"/>
        </w:rPr>
        <w:t>公开内容与公众对公开内容的需求之间有一定的差距</w:t>
      </w:r>
      <w:r w:rsidR="00EA7F18">
        <w:rPr>
          <w:rFonts w:ascii="仿宋_GB2312" w:eastAsia="仿宋_GB2312" w:hAnsi="黑体" w:cstheme="minorBidi" w:hint="eastAsia"/>
          <w:kern w:val="2"/>
          <w:sz w:val="32"/>
          <w:szCs w:val="22"/>
        </w:rPr>
        <w:t>；二是政府</w:t>
      </w:r>
      <w:r w:rsidR="00EA7F18">
        <w:rPr>
          <w:rFonts w:ascii="仿宋_GB2312" w:eastAsia="仿宋_GB2312" w:hAnsi="黑体" w:cstheme="minorBidi"/>
          <w:kern w:val="2"/>
          <w:sz w:val="32"/>
          <w:szCs w:val="22"/>
        </w:rPr>
        <w:t>信息公开责任意识还需增强。</w:t>
      </w:r>
    </w:p>
    <w:p w14:paraId="23558159" w14:textId="77777777" w:rsidR="00504F94" w:rsidRPr="002058C6" w:rsidRDefault="000D5B0B" w:rsidP="00504F94">
      <w:pPr>
        <w:pStyle w:val="a8"/>
        <w:shd w:val="clear" w:color="auto" w:fill="FFFFFF"/>
        <w:spacing w:before="0" w:beforeAutospacing="0" w:after="0" w:afterAutospacing="0"/>
        <w:ind w:firstLine="646"/>
        <w:jc w:val="both"/>
        <w:rPr>
          <w:rFonts w:ascii="仿宋_GB2312" w:eastAsia="仿宋_GB2312" w:hAnsi="黑体" w:cstheme="minorBidi"/>
          <w:kern w:val="2"/>
          <w:sz w:val="32"/>
          <w:szCs w:val="22"/>
        </w:rPr>
      </w:pPr>
      <w:r w:rsidRPr="002058C6">
        <w:rPr>
          <w:rFonts w:ascii="仿宋_GB2312" w:eastAsia="仿宋_GB2312" w:hAnsi="黑体" w:cstheme="minorBidi" w:hint="eastAsia"/>
          <w:kern w:val="2"/>
          <w:sz w:val="32"/>
          <w:szCs w:val="22"/>
        </w:rPr>
        <w:t>下一步，我局重点做好以下工作：</w:t>
      </w:r>
      <w:r w:rsidR="00504F94" w:rsidRPr="002058C6">
        <w:rPr>
          <w:rFonts w:ascii="仿宋_GB2312" w:eastAsia="仿宋_GB2312" w:hAnsi="黑体" w:cstheme="minorBidi" w:hint="eastAsia"/>
          <w:kern w:val="2"/>
          <w:sz w:val="32"/>
          <w:szCs w:val="22"/>
        </w:rPr>
        <w:t>一是逐步加大审计公开力度。根据要求，逐步加大审计公开的探索力度，逐步规范信息公开管理和审核工作，确保能够按规定及时公开审计信息；二是强化落实，自觉接受公众监督。进一步增强政府信息公开责任意识，及时有效地收集、报送信息，确保应公开信息全部及时、准确地得以公开。另外加强内部监督，建立责任追究制度，及时调查处理各类举报。</w:t>
      </w:r>
    </w:p>
    <w:p w14:paraId="224FFDBD" w14:textId="77777777" w:rsidR="000D5B0B" w:rsidRPr="002058C6" w:rsidRDefault="000D5B0B" w:rsidP="002058C6">
      <w:pPr>
        <w:ind w:firstLine="646"/>
        <w:rPr>
          <w:rFonts w:ascii="黑体" w:eastAsia="黑体" w:hAnsi="黑体"/>
          <w:sz w:val="32"/>
        </w:rPr>
      </w:pPr>
      <w:r w:rsidRPr="002058C6">
        <w:rPr>
          <w:rFonts w:ascii="黑体" w:eastAsia="黑体" w:hAnsi="黑体" w:hint="eastAsia"/>
          <w:sz w:val="32"/>
        </w:rPr>
        <w:t>六、其他需要报告的事项</w:t>
      </w:r>
    </w:p>
    <w:p w14:paraId="71C5FD4B" w14:textId="77777777" w:rsidR="00B93CFF" w:rsidRPr="00C826CB" w:rsidRDefault="00EA7F18" w:rsidP="008905C4">
      <w:pPr>
        <w:widowControl/>
        <w:ind w:firstLine="646"/>
        <w:rPr>
          <w:rFonts w:ascii="仿宋_GB2312" w:eastAsia="仿宋_GB2312" w:hAnsi="黑体"/>
          <w:sz w:val="32"/>
        </w:rPr>
      </w:pPr>
      <w:r>
        <w:rPr>
          <w:rFonts w:ascii="仿宋_GB2312" w:eastAsia="仿宋_GB2312" w:hAnsi="黑体" w:hint="eastAsia"/>
          <w:sz w:val="32"/>
        </w:rPr>
        <w:t>本年度没有</w:t>
      </w:r>
      <w:r>
        <w:rPr>
          <w:rFonts w:ascii="仿宋_GB2312" w:eastAsia="仿宋_GB2312" w:hAnsi="黑体"/>
          <w:sz w:val="32"/>
        </w:rPr>
        <w:t>收取信息处理费情况</w:t>
      </w:r>
      <w:r w:rsidR="000D5B0B" w:rsidRPr="00C826CB">
        <w:rPr>
          <w:rFonts w:ascii="仿宋_GB2312" w:eastAsia="仿宋_GB2312" w:hAnsi="黑体" w:hint="eastAsia"/>
          <w:sz w:val="32"/>
        </w:rPr>
        <w:t>。</w:t>
      </w:r>
    </w:p>
    <w:sectPr w:rsidR="00B93CFF" w:rsidRPr="00C826CB" w:rsidSect="00B93CFF">
      <w:footerReference w:type="default" r:id="rId7"/>
      <w:pgSz w:w="11906" w:h="16838"/>
      <w:pgMar w:top="1985" w:right="1474" w:bottom="187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C90F" w14:textId="77777777" w:rsidR="00826C26" w:rsidRDefault="00826C26" w:rsidP="00D27F9E">
      <w:r>
        <w:separator/>
      </w:r>
    </w:p>
  </w:endnote>
  <w:endnote w:type="continuationSeparator" w:id="0">
    <w:p w14:paraId="4218CA6B" w14:textId="77777777" w:rsidR="00826C26" w:rsidRDefault="00826C26" w:rsidP="00D2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39528"/>
      <w:docPartObj>
        <w:docPartGallery w:val="Page Numbers (Bottom of Page)"/>
        <w:docPartUnique/>
      </w:docPartObj>
    </w:sdtPr>
    <w:sdtEndPr/>
    <w:sdtContent>
      <w:p w14:paraId="601DED6E" w14:textId="77777777" w:rsidR="004A63EA" w:rsidRDefault="0051765B">
        <w:pPr>
          <w:pStyle w:val="a5"/>
          <w:jc w:val="right"/>
        </w:pPr>
        <w:r w:rsidRPr="004A63EA">
          <w:rPr>
            <w:rFonts w:ascii="Times New Roman" w:eastAsia="仿宋_GB2312" w:hAnsi="Times New Roman"/>
            <w:sz w:val="24"/>
          </w:rPr>
          <w:fldChar w:fldCharType="begin"/>
        </w:r>
        <w:r w:rsidR="004A63EA" w:rsidRPr="004A63EA">
          <w:rPr>
            <w:rFonts w:ascii="Times New Roman" w:eastAsia="仿宋_GB2312" w:hAnsi="Times New Roman"/>
            <w:sz w:val="24"/>
          </w:rPr>
          <w:instrText xml:space="preserve"> PAGE   \* MERGEFORMAT </w:instrText>
        </w:r>
        <w:r w:rsidRPr="004A63EA">
          <w:rPr>
            <w:rFonts w:ascii="Times New Roman" w:eastAsia="仿宋_GB2312" w:hAnsi="Times New Roman"/>
            <w:sz w:val="24"/>
          </w:rPr>
          <w:fldChar w:fldCharType="separate"/>
        </w:r>
        <w:r w:rsidR="00FF6A91" w:rsidRPr="00FF6A91">
          <w:rPr>
            <w:rFonts w:ascii="Times New Roman" w:eastAsia="仿宋_GB2312" w:hAnsi="Times New Roman"/>
            <w:noProof/>
            <w:sz w:val="24"/>
            <w:lang w:val="zh-CN"/>
          </w:rPr>
          <w:t>-</w:t>
        </w:r>
        <w:r w:rsidR="00FF6A91">
          <w:rPr>
            <w:rFonts w:ascii="Times New Roman" w:eastAsia="仿宋_GB2312" w:hAnsi="Times New Roman"/>
            <w:noProof/>
            <w:sz w:val="24"/>
          </w:rPr>
          <w:t xml:space="preserve"> 3 -</w:t>
        </w:r>
        <w:r w:rsidRPr="004A63EA">
          <w:rPr>
            <w:rFonts w:ascii="Times New Roman" w:eastAsia="仿宋_GB2312" w:hAnsi="Times New Roman"/>
            <w:sz w:val="24"/>
          </w:rPr>
          <w:fldChar w:fldCharType="end"/>
        </w:r>
      </w:p>
    </w:sdtContent>
  </w:sdt>
  <w:p w14:paraId="772A855A" w14:textId="77777777" w:rsidR="004A63EA" w:rsidRDefault="004A63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6F85" w14:textId="77777777" w:rsidR="00826C26" w:rsidRDefault="00826C26" w:rsidP="00D27F9E">
      <w:r>
        <w:separator/>
      </w:r>
    </w:p>
  </w:footnote>
  <w:footnote w:type="continuationSeparator" w:id="0">
    <w:p w14:paraId="3A521B95" w14:textId="77777777" w:rsidR="00826C26" w:rsidRDefault="00826C26" w:rsidP="00D27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01FA3"/>
    <w:multiLevelType w:val="singleLevel"/>
    <w:tmpl w:val="908CD0C6"/>
    <w:lvl w:ilvl="0">
      <w:start w:val="4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F9E"/>
    <w:rsid w:val="00011E4A"/>
    <w:rsid w:val="000217B8"/>
    <w:rsid w:val="00045116"/>
    <w:rsid w:val="0005566E"/>
    <w:rsid w:val="00065D3C"/>
    <w:rsid w:val="000D5B0B"/>
    <w:rsid w:val="001136F9"/>
    <w:rsid w:val="001914F8"/>
    <w:rsid w:val="002058C6"/>
    <w:rsid w:val="00216100"/>
    <w:rsid w:val="002167FF"/>
    <w:rsid w:val="002A0E19"/>
    <w:rsid w:val="00376F55"/>
    <w:rsid w:val="003B3656"/>
    <w:rsid w:val="003E097C"/>
    <w:rsid w:val="003E2E40"/>
    <w:rsid w:val="0043387F"/>
    <w:rsid w:val="00497D5A"/>
    <w:rsid w:val="004A63EA"/>
    <w:rsid w:val="004B0BBC"/>
    <w:rsid w:val="005022D1"/>
    <w:rsid w:val="00504F94"/>
    <w:rsid w:val="0051765B"/>
    <w:rsid w:val="005455A9"/>
    <w:rsid w:val="00623244"/>
    <w:rsid w:val="006436DD"/>
    <w:rsid w:val="00662552"/>
    <w:rsid w:val="006F0E21"/>
    <w:rsid w:val="0073693E"/>
    <w:rsid w:val="00744B52"/>
    <w:rsid w:val="007A205D"/>
    <w:rsid w:val="007B6949"/>
    <w:rsid w:val="008028F7"/>
    <w:rsid w:val="00812D9E"/>
    <w:rsid w:val="00814BDD"/>
    <w:rsid w:val="00826C26"/>
    <w:rsid w:val="00844D0A"/>
    <w:rsid w:val="00850216"/>
    <w:rsid w:val="00865F20"/>
    <w:rsid w:val="00890431"/>
    <w:rsid w:val="008905C4"/>
    <w:rsid w:val="008A2AE3"/>
    <w:rsid w:val="009168DE"/>
    <w:rsid w:val="00923B7D"/>
    <w:rsid w:val="00957957"/>
    <w:rsid w:val="00980625"/>
    <w:rsid w:val="009B3DBE"/>
    <w:rsid w:val="009C5D78"/>
    <w:rsid w:val="009D418A"/>
    <w:rsid w:val="00A84791"/>
    <w:rsid w:val="00AA3B7D"/>
    <w:rsid w:val="00AD4BAE"/>
    <w:rsid w:val="00B0498D"/>
    <w:rsid w:val="00B8300C"/>
    <w:rsid w:val="00B93CFF"/>
    <w:rsid w:val="00C05089"/>
    <w:rsid w:val="00C05E4F"/>
    <w:rsid w:val="00C1036E"/>
    <w:rsid w:val="00C24BA5"/>
    <w:rsid w:val="00C676E3"/>
    <w:rsid w:val="00C826CB"/>
    <w:rsid w:val="00C903AC"/>
    <w:rsid w:val="00CF3B6A"/>
    <w:rsid w:val="00D26FFC"/>
    <w:rsid w:val="00D27F9E"/>
    <w:rsid w:val="00D5751D"/>
    <w:rsid w:val="00DC01A6"/>
    <w:rsid w:val="00E07C08"/>
    <w:rsid w:val="00E21876"/>
    <w:rsid w:val="00E5091C"/>
    <w:rsid w:val="00E758B2"/>
    <w:rsid w:val="00E86236"/>
    <w:rsid w:val="00EA3A20"/>
    <w:rsid w:val="00EA7F18"/>
    <w:rsid w:val="00ED562F"/>
    <w:rsid w:val="00F03BBF"/>
    <w:rsid w:val="00F14573"/>
    <w:rsid w:val="00F8039A"/>
    <w:rsid w:val="00FA4D09"/>
    <w:rsid w:val="00FD38B9"/>
    <w:rsid w:val="00FD4A76"/>
    <w:rsid w:val="00FF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0E305"/>
  <w15:docId w15:val="{48222E5C-A6F0-4833-B1DD-5B2C1B2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D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7F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7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7F9E"/>
    <w:rPr>
      <w:sz w:val="18"/>
      <w:szCs w:val="18"/>
    </w:rPr>
  </w:style>
  <w:style w:type="character" w:styleId="a7">
    <w:name w:val="Strong"/>
    <w:basedOn w:val="a0"/>
    <w:uiPriority w:val="22"/>
    <w:qFormat/>
    <w:rsid w:val="005455A9"/>
    <w:rPr>
      <w:b/>
      <w:bCs/>
    </w:rPr>
  </w:style>
  <w:style w:type="paragraph" w:styleId="a8">
    <w:name w:val="Normal (Web)"/>
    <w:basedOn w:val="a"/>
    <w:unhideWhenUsed/>
    <w:qFormat/>
    <w:rsid w:val="005455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31">
    <w:name w:val="font31"/>
    <w:basedOn w:val="a0"/>
    <w:rsid w:val="008905C4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rsid w:val="008905C4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21">
    <w:name w:val="font21"/>
    <w:basedOn w:val="a0"/>
    <w:rsid w:val="008905C4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413</Words>
  <Characters>2357</Characters>
  <Application>Microsoft Office Word</Application>
  <DocSecurity>0</DocSecurity>
  <Lines>19</Lines>
  <Paragraphs>5</Paragraphs>
  <ScaleCrop>false</ScaleCrop>
  <Company>china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wu di</cp:lastModifiedBy>
  <cp:revision>36</cp:revision>
  <cp:lastPrinted>2022-01-12T03:06:00Z</cp:lastPrinted>
  <dcterms:created xsi:type="dcterms:W3CDTF">2021-01-19T05:30:00Z</dcterms:created>
  <dcterms:modified xsi:type="dcterms:W3CDTF">2022-01-24T08:22:00Z</dcterms:modified>
</cp:coreProperties>
</file>