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C0772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bookmarkStart w:id="0" w:name="_Hlk92269880"/>
      <w:r>
        <w:rPr>
          <w:rFonts w:hint="eastAsia" w:ascii="方正小标宋简体" w:hAnsi="黑体" w:eastAsia="方正小标宋简体"/>
          <w:sz w:val="44"/>
          <w:szCs w:val="44"/>
        </w:rPr>
        <w:t>道里区退役军人事务局202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</w:p>
    <w:p w14:paraId="2743AC1A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政府信息公开工作年度报告</w:t>
      </w:r>
    </w:p>
    <w:bookmarkEnd w:id="0"/>
    <w:p w14:paraId="54A324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874A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局工作实际，本年度报告所列数据统计期限为2024年1月1日至2024年12月31日，现报告哈尔滨市道里区退役军人事务局2024年度政府信息公开工作报告。本年度报告的电子版，可以通过哈尔滨市道里区人民政府门户网站→政府信息公开专栏→政务信息公开年报查阅或下载，其网址为：http://www.hrbdl.gov.cn。如对本报告有疑问，请联系哈尔滨市道里区退役军人事务局（联系地址：哈尔滨市道里区阳江路77号，邮编：150010，联系电话：0451-87690988）。</w:t>
      </w:r>
    </w:p>
    <w:p w14:paraId="156978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总体情况</w:t>
      </w:r>
    </w:p>
    <w:p w14:paraId="499D76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主动公开情况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2024年，道里区退役军人事务局严格落实政府信息主动公开要求，积极做好政务信息公开工作，完善政务公开内容，规范政府信息发布渠道和发布方式，扎实推进政府信息公开工作。</w:t>
      </w:r>
    </w:p>
    <w:p w14:paraId="099547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2024年，道里区退役军人事务局未收到和处理政府信息公开申请。</w:t>
      </w:r>
    </w:p>
    <w:p w14:paraId="5743A3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我局积极落实《中华人民共和国政府信息公开条例》和年度重点工作任务，严格执行“先审后发”和“三审三校”制度，对公开的政务信息进行逐级审核，进一步做到规范化和细化。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确保政府信息的真实、及时、准确、安全。</w:t>
      </w:r>
    </w:p>
    <w:p w14:paraId="4E2A67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积极拓展完善政务公开渠道，充分利用政府门户网站平台及时推送各类政务信息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7DB6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我局严格按照《条例》规定，把政府信息公开工作纳入年度重点工作。严格把握公开内容。同时，对存在问题进行反思与整改，不断推进信息公开工作。</w:t>
      </w:r>
    </w:p>
    <w:p w14:paraId="75B477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520"/>
        <w:gridCol w:w="1920"/>
        <w:gridCol w:w="2475"/>
      </w:tblGrid>
      <w:tr w14:paraId="758D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1141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 w14:paraId="3D25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A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 w14:paraId="5C14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81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2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D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3D9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0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8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473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79DC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 w14:paraId="03D8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C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550B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E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B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B44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304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 w14:paraId="0A43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6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0D9A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C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18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97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E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20B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 w14:paraId="6ED1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 w14:paraId="23E5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C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11E0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6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E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4D07EB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723A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行政机关收到和处理政府信息公开申请的情况</w:t>
      </w:r>
    </w:p>
    <w:tbl>
      <w:tblPr>
        <w:tblStyle w:val="5"/>
        <w:tblW w:w="9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1"/>
      </w:tblGrid>
      <w:tr w14:paraId="2868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4D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E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 w14:paraId="1411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B30CF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3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66A7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157D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2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D4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A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4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4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90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7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3D67A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0E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0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5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AB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B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6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5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C45E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CA23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2D3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6E12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5C3B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CF80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317CF1">
            <w:pPr>
              <w:spacing w:line="48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 w14:paraId="374B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6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CC9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93EF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D144B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D804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96D5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242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FB0F0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2C2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F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D1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D015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05CFB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0C86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4773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B80D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D06C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52742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5C86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D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79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3897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664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A0DD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2F7EC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65F0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EF6F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D678D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FD0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A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3F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6CC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7A4B9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1C914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4F94D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714DE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AF504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1D460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048E4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AD2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49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DDB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E44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6567D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7FD81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01655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4CB73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C9B6D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60D86B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CCBD2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5BE2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A5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AA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B3A6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FF02A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5AA77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E060E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6A8C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343E7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81CC0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77B9C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FAB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EB1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3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5047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43871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BA00C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03953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C504B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973CE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0D241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ECF8B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7870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A01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6D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7F3A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F0B5D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DF373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732CF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E471E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88645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F501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E243C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712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A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E1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78C8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69ECE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ABDC8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A84E2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0ABB6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DDAE5C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4D1CD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2A77B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ED2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FD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576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619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610D2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5E1A4C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F09F7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FF50E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9DE25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8143E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2C03E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D52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00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EDE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3E5C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51AEA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B0FE6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EB90A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4F16B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2E3D8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D98EB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020EB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6F9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485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8A20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0BB24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47859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ACD2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98C8A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A5AC9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44FF2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C7594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49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8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34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DE3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1DC3F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58CDA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4E752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81F7C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4EDEB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673BD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625A5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638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58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6B6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B23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59455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85904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0A436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36B0A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916704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FD197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D6BBC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8D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D8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9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4B6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7C0EE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0F389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663BF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03225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946CF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325D2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6A06D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F9B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D3E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FA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AB7C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DA741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C8747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7A6EF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91BE2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B9C42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DD136C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C22F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6F3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CF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98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FBA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16CCC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F956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80D36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F5CB6B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A9D7F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44DC4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D9F86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4F8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C0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DF9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DA2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B01D34">
            <w:pPr>
              <w:spacing w:line="360" w:lineRule="auto"/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7A5E3C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5FB250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D81C8E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A1E0AA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D43C12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FB794D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7D0F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A6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95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AF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0603A11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834DBE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738D03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6406A3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3AC99F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8B29ED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1B6D17">
            <w:pPr>
              <w:spacing w:line="36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F0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E4A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0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84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E868C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A14C9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11F0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0EB1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628C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ADBD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E5AD24">
            <w:pPr>
              <w:spacing w:line="720" w:lineRule="auto"/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7EA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85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D98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77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8110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DE2A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6E38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EC8F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8382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13E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EF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54D4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7A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C8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4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3E2B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7CA01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ED0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F005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C894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F43B6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48B0F7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F56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A30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D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193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0EE7A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69F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6655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3A0DD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66F7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E7764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55CE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3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B325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8B3E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2FBD3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19F5F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18B18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7089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6EF63">
            <w:pPr>
              <w:ind w:firstLine="200" w:firstLineChars="100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 w14:paraId="1C4E14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</w:t>
      </w:r>
      <w:r>
        <w:rPr>
          <w:rFonts w:hint="eastAsia" w:ascii="黑体" w:hAnsi="黑体" w:eastAsia="黑体" w:cs="黑体"/>
          <w:sz w:val="32"/>
          <w:szCs w:val="32"/>
        </w:rPr>
        <w:t>公开行政复议、行政诉讼情况</w:t>
      </w:r>
    </w:p>
    <w:tbl>
      <w:tblPr>
        <w:tblStyle w:val="5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43"/>
        <w:gridCol w:w="621"/>
        <w:gridCol w:w="663"/>
        <w:gridCol w:w="655"/>
        <w:gridCol w:w="706"/>
        <w:gridCol w:w="653"/>
        <w:gridCol w:w="643"/>
        <w:gridCol w:w="631"/>
        <w:gridCol w:w="569"/>
        <w:gridCol w:w="728"/>
        <w:gridCol w:w="685"/>
        <w:gridCol w:w="728"/>
        <w:gridCol w:w="696"/>
        <w:gridCol w:w="571"/>
      </w:tblGrid>
      <w:tr w14:paraId="443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61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 w14:paraId="3A83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2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2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20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2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40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 w14:paraId="3129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22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5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D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2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73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4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D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0D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9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B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C6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8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D8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8F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3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33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1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3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1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6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F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4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3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 w14:paraId="612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B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6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FF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B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7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B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53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83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DD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70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9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8B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4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1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D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AC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4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1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8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A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B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B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D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C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3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9D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C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E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3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1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DF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F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8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C6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B5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D5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60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F8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8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F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A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4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A1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5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E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1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D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F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C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1A56A4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 w14:paraId="7A7EA3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在政府信息公开工作方面取得了一定的成效，但仍存在信息公开力度不够。在下步工作中，将继续强化信息公开力度。继续提升工作人员业务能力和业务水平，定期开展业务培训。确保退役军人事务领域政府信息公开工作提质增效。</w:t>
      </w:r>
    </w:p>
    <w:p w14:paraId="5AB64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 w14:paraId="253C08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无收取信息处理费等情况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990476"/>
      <w:docPartObj>
        <w:docPartGallery w:val="autotext"/>
      </w:docPartObj>
    </w:sdtPr>
    <w:sdtContent>
      <w:p w14:paraId="5F8F892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8C01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GZlMzE2YzVlZWRmZTliMjhiNDgxYmJhM2M0NzYifQ=="/>
  </w:docVars>
  <w:rsids>
    <w:rsidRoot w:val="00CE53E9"/>
    <w:rsid w:val="00076658"/>
    <w:rsid w:val="000F4C2D"/>
    <w:rsid w:val="00161292"/>
    <w:rsid w:val="00302826"/>
    <w:rsid w:val="00364903"/>
    <w:rsid w:val="003A3C2D"/>
    <w:rsid w:val="003A6A57"/>
    <w:rsid w:val="003E2825"/>
    <w:rsid w:val="00453899"/>
    <w:rsid w:val="007D7C19"/>
    <w:rsid w:val="007E6707"/>
    <w:rsid w:val="008F3584"/>
    <w:rsid w:val="00936E78"/>
    <w:rsid w:val="009A378D"/>
    <w:rsid w:val="00A113AB"/>
    <w:rsid w:val="00A13E47"/>
    <w:rsid w:val="00AD166F"/>
    <w:rsid w:val="00CE53E9"/>
    <w:rsid w:val="00CF593C"/>
    <w:rsid w:val="00D52BE9"/>
    <w:rsid w:val="00D90DDC"/>
    <w:rsid w:val="00DB3B42"/>
    <w:rsid w:val="00E04F95"/>
    <w:rsid w:val="00F33580"/>
    <w:rsid w:val="062F2374"/>
    <w:rsid w:val="071F2A3E"/>
    <w:rsid w:val="0BE81142"/>
    <w:rsid w:val="0C052113"/>
    <w:rsid w:val="0C090D52"/>
    <w:rsid w:val="108A01F1"/>
    <w:rsid w:val="285D0AB8"/>
    <w:rsid w:val="32A83F5F"/>
    <w:rsid w:val="333B0D3B"/>
    <w:rsid w:val="33804A4C"/>
    <w:rsid w:val="376307AD"/>
    <w:rsid w:val="4948356A"/>
    <w:rsid w:val="4B4F695A"/>
    <w:rsid w:val="4C0D46C7"/>
    <w:rsid w:val="4C232DE7"/>
    <w:rsid w:val="4D043EBC"/>
    <w:rsid w:val="52691FE2"/>
    <w:rsid w:val="551161B8"/>
    <w:rsid w:val="55890EF6"/>
    <w:rsid w:val="56336870"/>
    <w:rsid w:val="5A3A5B01"/>
    <w:rsid w:val="633E5A92"/>
    <w:rsid w:val="6716715A"/>
    <w:rsid w:val="6C4A67E6"/>
    <w:rsid w:val="712F22E3"/>
    <w:rsid w:val="72192990"/>
    <w:rsid w:val="72AD2D12"/>
    <w:rsid w:val="73A60FAB"/>
    <w:rsid w:val="796B67B0"/>
    <w:rsid w:val="7A6E3AA3"/>
    <w:rsid w:val="7A763B73"/>
    <w:rsid w:val="7B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1"/>
    <w:pPr>
      <w:ind w:left="40"/>
      <w:jc w:val="left"/>
    </w:pPr>
    <w:rPr>
      <w:rFonts w:hint="eastAsia"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Body text|1_"/>
    <w:basedOn w:val="6"/>
    <w:link w:val="8"/>
    <w:autoRedefine/>
    <w:qFormat/>
    <w:uiPriority w:val="0"/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paragraph" w:customStyle="1" w:styleId="8">
    <w:name w:val="Body text|1"/>
    <w:basedOn w:val="1"/>
    <w:link w:val="7"/>
    <w:autoRedefine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character" w:customStyle="1" w:styleId="9">
    <w:name w:val="Heading #2|1_"/>
    <w:basedOn w:val="6"/>
    <w:link w:val="10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0">
    <w:name w:val="Heading #2|1"/>
    <w:basedOn w:val="1"/>
    <w:link w:val="9"/>
    <w:autoRedefine/>
    <w:qFormat/>
    <w:uiPriority w:val="0"/>
    <w:pPr>
      <w:spacing w:after="480" w:line="576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1">
    <w:name w:val="正文文本 字符"/>
    <w:basedOn w:val="6"/>
    <w:link w:val="2"/>
    <w:qFormat/>
    <w:uiPriority w:val="1"/>
    <w:rPr>
      <w:rFonts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脚 字符"/>
    <w:basedOn w:val="6"/>
    <w:link w:val="3"/>
    <w:autoRedefine/>
    <w:qFormat/>
    <w:uiPriority w:val="99"/>
    <w:rPr>
      <w:kern w:val="2"/>
      <w:sz w:val="18"/>
      <w:szCs w:val="22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6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1529</Words>
  <Characters>1612</Characters>
  <Lines>25</Lines>
  <Paragraphs>7</Paragraphs>
  <TotalTime>17</TotalTime>
  <ScaleCrop>false</ScaleCrop>
  <LinksUpToDate>false</LinksUpToDate>
  <CharactersWithSpaces>1612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2022-01-05T06:33:00Z</dcterms:created>
  <dc:creator>DGDS-HU</dc:creator>
  <cp:lastModifiedBy>马小东</cp:lastModifiedBy>
  <cp:lastPrinted>2022-12-27T02:53:00Z</cp:lastPrinted>
  <dcterms:modified xsi:type="dcterms:W3CDTF">2025-01-24T07:24:53Z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86A5D1BA77D244D5BBCF4C8FF2BEB35D_13</vt:lpwstr>
  </property>
  <property fmtid="{D5CDD505-2E9C-101B-9397-08002B2CF9AE}" pid="4" name="KSOTemplateDocerSaveRecord">
    <vt:lpwstr>eyJoZGlkIjoiMjk2OThhZDEyZTFjYzMxODllMDRmMWJiOWI5MTlkNjEiLCJ1c2VySWQiOiI1ODMwODk4MTQifQ==</vt:lpwstr>
  </property>
</Properties>
</file>