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D7" w:rsidRDefault="00195BD7" w:rsidP="00195BD7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195BD7">
        <w:rPr>
          <w:rFonts w:asciiTheme="majorEastAsia" w:eastAsiaTheme="majorEastAsia" w:hAnsiTheme="majorEastAsia" w:hint="eastAsia"/>
          <w:sz w:val="48"/>
          <w:szCs w:val="48"/>
        </w:rPr>
        <w:t>哈尔滨市道里区2021年政府债券</w:t>
      </w:r>
    </w:p>
    <w:p w:rsidR="00000000" w:rsidRPr="00195BD7" w:rsidRDefault="00195BD7" w:rsidP="00195BD7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195BD7">
        <w:rPr>
          <w:rFonts w:asciiTheme="majorEastAsia" w:eastAsiaTheme="majorEastAsia" w:hAnsiTheme="majorEastAsia" w:hint="eastAsia"/>
          <w:sz w:val="48"/>
          <w:szCs w:val="48"/>
        </w:rPr>
        <w:t>还本付息说明</w:t>
      </w:r>
    </w:p>
    <w:p w:rsidR="00195BD7" w:rsidRPr="00195BD7" w:rsidRDefault="00195BD7" w:rsidP="00195BD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2021年道里区一般债券还本付息747.68万元，其中偿还到期本金109万元，支付利息638.68万元。</w:t>
      </w: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2021年专项债券还本付息2017.77万元，全部为利息支出。</w:t>
      </w: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195BD7" w:rsidRDefault="00195BD7" w:rsidP="00195BD7">
      <w:pPr>
        <w:ind w:firstLineChars="1450" w:firstLine="4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哈尔滨市道里区财政局</w:t>
      </w:r>
    </w:p>
    <w:p w:rsidR="00195BD7" w:rsidRPr="00195BD7" w:rsidRDefault="00195BD7" w:rsidP="00195BD7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2023年7月18日</w:t>
      </w:r>
    </w:p>
    <w:p w:rsidR="00195BD7" w:rsidRPr="00195BD7" w:rsidRDefault="00195BD7" w:rsidP="00195BD7">
      <w:pPr>
        <w:ind w:firstLine="645"/>
        <w:rPr>
          <w:rFonts w:ascii="仿宋" w:eastAsia="仿宋" w:hAnsi="仿宋"/>
          <w:sz w:val="32"/>
          <w:szCs w:val="32"/>
        </w:rPr>
      </w:pPr>
    </w:p>
    <w:sectPr w:rsidR="00195BD7" w:rsidRPr="00195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34" w:rsidRDefault="00B54B34" w:rsidP="00195BD7">
      <w:r>
        <w:separator/>
      </w:r>
    </w:p>
  </w:endnote>
  <w:endnote w:type="continuationSeparator" w:id="1">
    <w:p w:rsidR="00B54B34" w:rsidRDefault="00B54B34" w:rsidP="0019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34" w:rsidRDefault="00B54B34" w:rsidP="00195BD7">
      <w:r>
        <w:separator/>
      </w:r>
    </w:p>
  </w:footnote>
  <w:footnote w:type="continuationSeparator" w:id="1">
    <w:p w:rsidR="00B54B34" w:rsidRDefault="00B54B34" w:rsidP="00195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D7"/>
    <w:rsid w:val="00195BD7"/>
    <w:rsid w:val="00B5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高尚德</dc:creator>
  <cp:keywords/>
  <dc:description/>
  <cp:lastModifiedBy>高尚德</cp:lastModifiedBy>
  <cp:revision>2</cp:revision>
  <dcterms:created xsi:type="dcterms:W3CDTF">2023-07-18T08:44:00Z</dcterms:created>
  <dcterms:modified xsi:type="dcterms:W3CDTF">2023-07-18T08:48:00Z</dcterms:modified>
</cp:coreProperties>
</file>