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C0" w:rsidRDefault="00941BC0" w:rsidP="00941BC0">
      <w:pPr>
        <w:spacing w:line="580" w:lineRule="exact"/>
        <w:ind w:firstLine="648"/>
        <w:jc w:val="center"/>
        <w:rPr>
          <w:rFonts w:asciiTheme="minorEastAsia" w:eastAsiaTheme="minorEastAsia" w:hAnsiTheme="minorEastAsia" w:cs="仿宋_GB2312" w:hint="eastAsia"/>
          <w:b/>
          <w:color w:val="000000"/>
          <w:sz w:val="32"/>
          <w:szCs w:val="32"/>
        </w:rPr>
      </w:pPr>
      <w:r w:rsidRPr="00941BC0">
        <w:rPr>
          <w:rFonts w:asciiTheme="minorEastAsia" w:eastAsiaTheme="minorEastAsia" w:hAnsiTheme="minorEastAsia" w:cs="仿宋_GB2312" w:hint="eastAsia"/>
          <w:b/>
          <w:color w:val="000000"/>
          <w:kern w:val="1"/>
          <w:sz w:val="32"/>
          <w:szCs w:val="32"/>
        </w:rPr>
        <w:t>关于</w:t>
      </w:r>
      <w:r w:rsidRPr="00941BC0">
        <w:rPr>
          <w:rFonts w:asciiTheme="minorEastAsia" w:eastAsiaTheme="minorEastAsia" w:hAnsiTheme="minorEastAsia" w:cs="仿宋_GB2312" w:hint="eastAsia"/>
          <w:b/>
          <w:color w:val="000000"/>
          <w:sz w:val="32"/>
          <w:szCs w:val="32"/>
        </w:rPr>
        <w:t>《道里区妇女发展规划（2021-2025年）和</w:t>
      </w:r>
    </w:p>
    <w:p w:rsidR="00941BC0" w:rsidRDefault="00941BC0" w:rsidP="00941BC0">
      <w:pPr>
        <w:spacing w:line="580" w:lineRule="exact"/>
        <w:ind w:firstLine="648"/>
        <w:jc w:val="center"/>
        <w:rPr>
          <w:rFonts w:asciiTheme="minorEastAsia" w:eastAsiaTheme="minorEastAsia" w:hAnsiTheme="minorEastAsia" w:cs="仿宋_GB2312" w:hint="eastAsia"/>
          <w:b/>
          <w:color w:val="000000"/>
          <w:sz w:val="32"/>
          <w:szCs w:val="32"/>
        </w:rPr>
      </w:pPr>
      <w:r w:rsidRPr="00941BC0">
        <w:rPr>
          <w:rFonts w:asciiTheme="minorEastAsia" w:eastAsiaTheme="minorEastAsia" w:hAnsiTheme="minorEastAsia" w:cs="仿宋_GB2312" w:hint="eastAsia"/>
          <w:b/>
          <w:color w:val="000000"/>
          <w:sz w:val="32"/>
          <w:szCs w:val="32"/>
        </w:rPr>
        <w:t>道里区儿童发展规划（2021-2025年）》征求意见稿</w:t>
      </w:r>
    </w:p>
    <w:p w:rsidR="00941BC0" w:rsidRPr="00941BC0" w:rsidRDefault="00941BC0" w:rsidP="00941BC0">
      <w:pPr>
        <w:spacing w:line="580" w:lineRule="exact"/>
        <w:ind w:firstLine="648"/>
        <w:jc w:val="center"/>
        <w:rPr>
          <w:rFonts w:asciiTheme="minorEastAsia" w:eastAsiaTheme="minorEastAsia" w:hAnsiTheme="minorEastAsia" w:cs="仿宋_GB2312" w:hint="eastAsia"/>
          <w:b/>
          <w:color w:val="000000"/>
          <w:kern w:val="1"/>
          <w:sz w:val="32"/>
          <w:szCs w:val="32"/>
        </w:rPr>
      </w:pPr>
      <w:r w:rsidRPr="00941BC0">
        <w:rPr>
          <w:rFonts w:asciiTheme="minorEastAsia" w:eastAsiaTheme="minorEastAsia" w:hAnsiTheme="minorEastAsia" w:cs="仿宋_GB2312" w:hint="eastAsia"/>
          <w:b/>
          <w:color w:val="000000"/>
          <w:kern w:val="1"/>
          <w:sz w:val="32"/>
          <w:szCs w:val="32"/>
        </w:rPr>
        <w:t>面向社会征求意见的情况说明</w:t>
      </w:r>
    </w:p>
    <w:p w:rsidR="00941BC0" w:rsidRDefault="00941BC0" w:rsidP="00335A83">
      <w:pPr>
        <w:spacing w:line="580" w:lineRule="exact"/>
        <w:ind w:firstLine="648"/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</w:pPr>
    </w:p>
    <w:p w:rsidR="00335A83" w:rsidRDefault="00335A83" w:rsidP="00335A83">
      <w:pPr>
        <w:spacing w:line="580" w:lineRule="exact"/>
        <w:ind w:firstLine="648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为确保新一轮</w:t>
      </w:r>
      <w:r w:rsidR="00C45DEB"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道里区妇女发展规划和道里区儿童发展规划</w:t>
      </w: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与全区经济社会发展规划及各部门发展目标相统一，使之更加符合我区妇女儿童发展实际，</w:t>
      </w:r>
      <w:r w:rsidR="00C45DEB"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由道里区人民政府妇女儿童工作委员会办公室代为起草了</w:t>
      </w:r>
      <w:r w:rsidR="00C45DE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《道里区妇女发展规划（2021-2025年）和道里区儿童发展规划（2021-2025年）》征求意见稿，</w:t>
      </w:r>
      <w:r w:rsidR="00C45DEB"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先后</w:t>
      </w: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征求</w:t>
      </w:r>
      <w:r w:rsidR="00C45DEB"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了</w:t>
      </w: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54个成员单位意见，并</w:t>
      </w:r>
      <w:r w:rsidR="008E25AD"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通过微信群征求各方意见。并与</w:t>
      </w:r>
      <w:r w:rsidR="005266AE"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8</w:t>
      </w:r>
      <w:r w:rsidR="008E25AD"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月</w:t>
      </w:r>
      <w:r w:rsidR="005266AE"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26</w:t>
      </w:r>
      <w:r w:rsidR="008E25AD"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日在道里区政府官方网站面向全社会公开征求了意见，并公布了反馈电话和邮箱地址。在征求意见期间，道里区人民政府妇女儿童工作委员会办公室未收到社会公众</w:t>
      </w:r>
      <w:r w:rsidR="007854E7"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反馈意见。特此说明。</w:t>
      </w:r>
    </w:p>
    <w:p w:rsidR="001D5E3E" w:rsidRPr="00335A83" w:rsidRDefault="001D5E3E"/>
    <w:sectPr w:rsidR="001D5E3E" w:rsidRPr="00335A83" w:rsidSect="006A0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4B1" w:rsidRDefault="006514B1" w:rsidP="00335A83">
      <w:r>
        <w:separator/>
      </w:r>
    </w:p>
  </w:endnote>
  <w:endnote w:type="continuationSeparator" w:id="1">
    <w:p w:rsidR="006514B1" w:rsidRDefault="006514B1" w:rsidP="00335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4B1" w:rsidRDefault="006514B1" w:rsidP="00335A83">
      <w:r>
        <w:separator/>
      </w:r>
    </w:p>
  </w:footnote>
  <w:footnote w:type="continuationSeparator" w:id="1">
    <w:p w:rsidR="006514B1" w:rsidRDefault="006514B1" w:rsidP="00335A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A83"/>
    <w:rsid w:val="001D5E3E"/>
    <w:rsid w:val="00335A83"/>
    <w:rsid w:val="005266AE"/>
    <w:rsid w:val="006514B1"/>
    <w:rsid w:val="006A093F"/>
    <w:rsid w:val="007854E7"/>
    <w:rsid w:val="008E25AD"/>
    <w:rsid w:val="00941BC0"/>
    <w:rsid w:val="00C4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35A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335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335A8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35A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335A83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335A83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335A83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6"/>
    <w:link w:val="Char2"/>
    <w:uiPriority w:val="99"/>
    <w:semiHidden/>
    <w:unhideWhenUsed/>
    <w:rsid w:val="00335A83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335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zlb</dc:creator>
  <cp:keywords/>
  <dc:description/>
  <cp:lastModifiedBy>zlb</cp:lastModifiedBy>
  <cp:revision>4</cp:revision>
  <dcterms:created xsi:type="dcterms:W3CDTF">2022-12-14T01:45:00Z</dcterms:created>
  <dcterms:modified xsi:type="dcterms:W3CDTF">2022-12-14T02:31:00Z</dcterms:modified>
</cp:coreProperties>
</file>